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5D3659" w14:textId="691A7560" w:rsidR="00E54EB2" w:rsidRPr="00665E38" w:rsidRDefault="00E54EB2" w:rsidP="00E54E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</w:rPr>
      </w:pPr>
      <w:r>
        <w:rPr>
          <w:b/>
          <w:noProof/>
          <w:sz w:val="24"/>
        </w:rPr>
        <w:t>3GPP TSG-CT WG1 Meeting #</w:t>
      </w:r>
      <w:r w:rsidRPr="009A20D8">
        <w:rPr>
          <w:b/>
          <w:noProof/>
          <w:sz w:val="24"/>
        </w:rPr>
        <w:t>14</w:t>
      </w:r>
      <w:r w:rsidR="009A20D8" w:rsidRPr="009A20D8">
        <w:rPr>
          <w:b/>
          <w:noProof/>
          <w:sz w:val="24"/>
        </w:rPr>
        <w:t>7</w:t>
      </w:r>
      <w:r w:rsidRPr="009A20D8">
        <w:rPr>
          <w:b/>
          <w:i/>
          <w:noProof/>
          <w:sz w:val="28"/>
        </w:rPr>
        <w:tab/>
      </w:r>
      <w:r w:rsidRPr="009A20D8">
        <w:rPr>
          <w:b/>
          <w:noProof/>
          <w:sz w:val="24"/>
        </w:rPr>
        <w:t>C1-2</w:t>
      </w:r>
      <w:r w:rsidR="009A20D8">
        <w:rPr>
          <w:b/>
          <w:noProof/>
          <w:sz w:val="24"/>
        </w:rPr>
        <w:t>4</w:t>
      </w:r>
      <w:r w:rsidR="00EA6701" w:rsidRPr="00EA6701">
        <w:rPr>
          <w:b/>
          <w:noProof/>
          <w:sz w:val="24"/>
        </w:rPr>
        <w:t>0543</w:t>
      </w:r>
    </w:p>
    <w:p w14:paraId="77559CC4" w14:textId="581BD7D2" w:rsidR="006F7EDC" w:rsidRDefault="009A20D8" w:rsidP="00E54E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Athens, Greece, </w:t>
      </w:r>
      <w:r w:rsidR="00617BF7">
        <w:fldChar w:fldCharType="begin"/>
      </w:r>
      <w:r w:rsidR="00617BF7">
        <w:instrText xml:space="preserve"> DOCPROPERTY  StartDate  \* MERGEFORMAT </w:instrText>
      </w:r>
      <w:r w:rsidR="00617BF7">
        <w:fldChar w:fldCharType="separate"/>
      </w:r>
      <w:r>
        <w:rPr>
          <w:b/>
          <w:noProof/>
          <w:sz w:val="24"/>
        </w:rPr>
        <w:t>26th</w:t>
      </w:r>
      <w:r w:rsidR="00617BF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February - </w:t>
      </w:r>
      <w:r w:rsidR="00617BF7">
        <w:fldChar w:fldCharType="begin"/>
      </w:r>
      <w:r w:rsidR="00617BF7">
        <w:instrText xml:space="preserve"> DOCPROPERTY  EndDate  \* MERGEFORMAT </w:instrText>
      </w:r>
      <w:r w:rsidR="00617BF7">
        <w:fldChar w:fldCharType="separate"/>
      </w:r>
      <w:r>
        <w:rPr>
          <w:b/>
          <w:noProof/>
          <w:sz w:val="24"/>
        </w:rPr>
        <w:t>1st</w:t>
      </w:r>
      <w:r w:rsidR="00617BF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March, 202</w:t>
      </w:r>
      <w:r w:rsidR="008F60C6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0A3C3D" w:rsidR="001E41F3" w:rsidRPr="00410371" w:rsidRDefault="00617BF7" w:rsidP="006F7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F71CA">
              <w:rPr>
                <w:b/>
                <w:noProof/>
                <w:sz w:val="28"/>
              </w:rPr>
              <w:t>24.302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DE44B9" w:rsidR="001E41F3" w:rsidRPr="00410371" w:rsidRDefault="00563B4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238CD" w:rsidRPr="00EA6701">
                <w:rPr>
                  <w:b/>
                  <w:noProof/>
                  <w:sz w:val="28"/>
                </w:rPr>
                <w:t>07</w:t>
              </w:r>
              <w:r w:rsidR="00EA6701" w:rsidRPr="00EA6701">
                <w:rPr>
                  <w:b/>
                  <w:noProof/>
                  <w:sz w:val="28"/>
                </w:rPr>
                <w:t>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91CB44" w:rsidR="001E41F3" w:rsidRPr="00410371" w:rsidRDefault="00665E38" w:rsidP="006F71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C47B4F" w:rsidR="001E41F3" w:rsidRPr="00410371" w:rsidRDefault="00617B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A4A9E" w:rsidRPr="009260FC">
              <w:rPr>
                <w:b/>
                <w:noProof/>
                <w:sz w:val="28"/>
              </w:rPr>
              <w:t>1</w:t>
            </w:r>
            <w:r w:rsidR="004668A0" w:rsidRPr="009260FC">
              <w:rPr>
                <w:b/>
                <w:noProof/>
                <w:sz w:val="28"/>
              </w:rPr>
              <w:t>8</w:t>
            </w:r>
            <w:r w:rsidR="006A4A9E" w:rsidRPr="00EA6701">
              <w:rPr>
                <w:b/>
                <w:noProof/>
                <w:sz w:val="28"/>
              </w:rPr>
              <w:t>.</w:t>
            </w:r>
            <w:r w:rsidR="00EA6701">
              <w:rPr>
                <w:b/>
                <w:noProof/>
                <w:sz w:val="28"/>
              </w:rPr>
              <w:t>4</w:t>
            </w:r>
            <w:r w:rsidR="006A4A9E" w:rsidRPr="00EA6701">
              <w:rPr>
                <w:b/>
                <w:noProof/>
                <w:sz w:val="28"/>
              </w:rPr>
              <w:t>.</w:t>
            </w:r>
            <w:r w:rsidR="00D92AA5" w:rsidRPr="00EA670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EDB8F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DE58FD" w:rsidR="00F25D98" w:rsidRDefault="007622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BE76FC" w:rsidR="001E41F3" w:rsidRDefault="006F71CA" w:rsidP="002F208D">
            <w:pPr>
              <w:pStyle w:val="CRCoverPage"/>
              <w:spacing w:after="0"/>
              <w:ind w:left="100"/>
              <w:rPr>
                <w:noProof/>
              </w:rPr>
            </w:pPr>
            <w:r w:rsidRPr="006F71CA">
              <w:t xml:space="preserve">MPS for WLAN </w:t>
            </w:r>
            <w:r w:rsidR="00665E38">
              <w:t>TSCM exemption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80402A" w:rsidR="001E41F3" w:rsidRDefault="006F71CA" w:rsidP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Peraton Labs, CISA ECD</w:t>
            </w:r>
            <w:r w:rsidR="00EA799C">
              <w:t xml:space="preserve">, </w:t>
            </w:r>
            <w:r w:rsidR="00BD10F0">
              <w:t>AT&amp;T, T-Mobile USA, Verizon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87CF56" w:rsidR="001E41F3" w:rsidRDefault="006F71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5FF205" w:rsidR="001E41F3" w:rsidRDefault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MPS_WLAN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C3B118" w:rsidR="001E41F3" w:rsidRDefault="00926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A6BD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33219" w:rsidRPr="00EA6701">
              <w:rPr>
                <w:noProof/>
              </w:rPr>
              <w:t>0</w:t>
            </w:r>
            <w:r w:rsidR="00EA6701" w:rsidRPr="00EA6701">
              <w:rPr>
                <w:noProof/>
              </w:rPr>
              <w:t>2</w:t>
            </w:r>
            <w:r w:rsidRPr="00EA6701">
              <w:rPr>
                <w:noProof/>
              </w:rPr>
              <w:t>-</w:t>
            </w:r>
            <w:r w:rsidR="00933219" w:rsidRPr="00EA6701">
              <w:rPr>
                <w:noProof/>
              </w:rPr>
              <w:t>1</w:t>
            </w:r>
            <w:r w:rsidR="00EA6701" w:rsidRPr="00EA6701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587580" w:rsidR="001E41F3" w:rsidRDefault="00E86578" w:rsidP="006F7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1FBF05" w:rsidR="001E41F3" w:rsidRDefault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B8A4F" w14:textId="306DF0CF" w:rsidR="004356F6" w:rsidRPr="004356F6" w:rsidRDefault="00665E38" w:rsidP="00CA2213">
            <w:pPr>
              <w:pStyle w:val="CRCoverPage"/>
              <w:spacing w:after="0"/>
              <w:rPr>
                <w:i/>
                <w:noProof/>
              </w:rPr>
            </w:pPr>
            <w:r>
              <w:rPr>
                <w:noProof/>
              </w:rPr>
              <w:t>TS 24.302 has an exemption for MPS during overload on SCM, an overload exemption is needed for TSCM.</w:t>
            </w:r>
          </w:p>
          <w:p w14:paraId="708AA7DE" w14:textId="3B963866" w:rsidR="004356F6" w:rsidRDefault="004356F6" w:rsidP="004356F6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3CF408" w14:textId="26DE6EE4" w:rsidR="00BF73D4" w:rsidRDefault="00A11D16" w:rsidP="00BF73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</w:t>
            </w:r>
            <w:r w:rsidR="00BF73D4">
              <w:rPr>
                <w:noProof/>
              </w:rPr>
              <w:t xml:space="preserve"> change:</w:t>
            </w:r>
          </w:p>
          <w:p w14:paraId="03AE4C19" w14:textId="76BEA2F8" w:rsidR="00F31C88" w:rsidRDefault="00665E38" w:rsidP="00FE63EF">
            <w:pPr>
              <w:pStyle w:val="CRCoverPage"/>
              <w:spacing w:after="0"/>
              <w:ind w:left="284"/>
            </w:pPr>
            <w:r>
              <w:t>Adds a general MPS exemption for all modes, which also then covers TSCM.</w:t>
            </w:r>
          </w:p>
          <w:p w14:paraId="0A7F01FA" w14:textId="77777777" w:rsidR="00A11D16" w:rsidRDefault="00A11D16" w:rsidP="00FE63EF">
            <w:pPr>
              <w:pStyle w:val="CRCoverPage"/>
              <w:spacing w:after="0"/>
              <w:ind w:left="284"/>
            </w:pPr>
          </w:p>
          <w:p w14:paraId="2BB6660D" w14:textId="43C162E3" w:rsidR="00BC3F73" w:rsidRDefault="00A11D16" w:rsidP="00BC3F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Second</w:t>
            </w:r>
            <w:r w:rsidR="00BC3F73">
              <w:rPr>
                <w:noProof/>
              </w:rPr>
              <w:t xml:space="preserve"> change:</w:t>
            </w:r>
          </w:p>
          <w:p w14:paraId="5D26DE20" w14:textId="696F08B6" w:rsidR="00D63A0C" w:rsidRDefault="00A11D16" w:rsidP="00BC3F73">
            <w:pPr>
              <w:pStyle w:val="CRCoverPage"/>
              <w:spacing w:after="0"/>
              <w:ind w:left="284"/>
            </w:pPr>
            <w:r>
              <w:t>The relevant content in the referred clause has moved to another clause. Changed the reference to the new clause.</w:t>
            </w:r>
          </w:p>
          <w:p w14:paraId="05BDADED" w14:textId="77777777" w:rsidR="00A11D16" w:rsidRDefault="00A11D16" w:rsidP="00BC3F73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58C60316" w14:textId="079EEA5D" w:rsidR="00A11D16" w:rsidRDefault="00A11D16" w:rsidP="00A11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Third change:</w:t>
            </w:r>
          </w:p>
          <w:p w14:paraId="31C656EC" w14:textId="183013F4" w:rsidR="00A11D16" w:rsidRDefault="00A11D16" w:rsidP="00A11D16">
            <w:pPr>
              <w:pStyle w:val="CRCoverPage"/>
              <w:spacing w:after="0"/>
              <w:ind w:left="284"/>
              <w:rPr>
                <w:noProof/>
              </w:rPr>
            </w:pPr>
            <w:r>
              <w:t xml:space="preserve">The reference for identifying a high priority UE needs to refer to an untrusted WLAN clause, not a trusted WLAN clause, because the clause is about untrusted WLANs.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AEB183" w:rsidR="001E41F3" w:rsidRDefault="00665E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MPS users connecting in TSCM will not have an exemption during overload</w:t>
            </w:r>
            <w:r w:rsidR="00CA221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F74E34" w:rsidR="001E41F3" w:rsidRDefault="00665E38" w:rsidP="00386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6.4.3.5.1</w:t>
            </w:r>
            <w:r w:rsidR="00A11D16">
              <w:rPr>
                <w:noProof/>
              </w:rPr>
              <w:t>, 6.4.3.5.2, 7.4.1.2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15A64F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078A87" w:rsidR="001E41F3" w:rsidRDefault="00CA22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8B5FD2" w14:textId="77777777" w:rsidR="007E0E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</w:p>
          <w:p w14:paraId="7DB274D8" w14:textId="594C98B6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D8EBC3" w14:textId="28C06C4D" w:rsidR="001E41F3" w:rsidRDefault="00CA22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  <w:p w14:paraId="42398B96" w14:textId="455CCDF0" w:rsidR="007E0ED6" w:rsidRDefault="00CA22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2D8066" w:rsidR="001E41F3" w:rsidRDefault="000A3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E8239C2" w:rsidR="001E41F3" w:rsidRDefault="007E0E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A39AA8" w:rsidR="001E41F3" w:rsidRDefault="000A3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46A190" w14:textId="5C2D15D4" w:rsidR="009E7598" w:rsidRPr="0009274B" w:rsidRDefault="009E7598" w:rsidP="0009274B">
      <w:pPr>
        <w:pStyle w:val="EX"/>
        <w:rPr>
          <w:b/>
          <w:lang w:val="fr-FR" w:eastAsia="zh-CN"/>
        </w:rPr>
      </w:pPr>
      <w:bookmarkStart w:id="2" w:name="_Toc20154280"/>
      <w:bookmarkStart w:id="3" w:name="_Toc27727256"/>
      <w:bookmarkStart w:id="4" w:name="_Toc45203714"/>
      <w:bookmarkStart w:id="5" w:name="_Toc74580785"/>
    </w:p>
    <w:bookmarkEnd w:id="2"/>
    <w:bookmarkEnd w:id="3"/>
    <w:bookmarkEnd w:id="4"/>
    <w:bookmarkEnd w:id="5"/>
    <w:p w14:paraId="0BCB08D4" w14:textId="4C724D87" w:rsidR="00AF7E70" w:rsidRPr="00D92AA5" w:rsidRDefault="00A11D16" w:rsidP="00D92AA5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r>
        <w:rPr>
          <w:noProof/>
          <w:highlight w:val="green"/>
        </w:rPr>
        <w:lastRenderedPageBreak/>
        <w:t>***** First change *****</w:t>
      </w:r>
    </w:p>
    <w:p w14:paraId="017AFE41" w14:textId="77777777" w:rsidR="00665E38" w:rsidRPr="00610329" w:rsidRDefault="00665E38" w:rsidP="00665E38">
      <w:pPr>
        <w:pStyle w:val="Heading5"/>
      </w:pPr>
      <w:bookmarkStart w:id="6" w:name="_Hlk153279147"/>
      <w:bookmarkStart w:id="7" w:name="_Toc20154305"/>
      <w:bookmarkStart w:id="8" w:name="_Toc27727281"/>
      <w:bookmarkStart w:id="9" w:name="_Toc45203739"/>
      <w:bookmarkStart w:id="10" w:name="_Toc146249199"/>
      <w:r w:rsidRPr="00610329">
        <w:t>6.4.3.5.1</w:t>
      </w:r>
      <w:bookmarkEnd w:id="6"/>
      <w:r w:rsidRPr="00610329">
        <w:tab/>
        <w:t>General</w:t>
      </w:r>
      <w:bookmarkEnd w:id="7"/>
      <w:bookmarkEnd w:id="8"/>
      <w:bookmarkEnd w:id="9"/>
      <w:bookmarkEnd w:id="10"/>
    </w:p>
    <w:p w14:paraId="6678C699" w14:textId="77777777" w:rsidR="00665E38" w:rsidRPr="00610329" w:rsidRDefault="00665E38" w:rsidP="00665E38">
      <w:r w:rsidRPr="00610329">
        <w:t>The 3GPP AAA server may support the single-connection mode (SCM).</w:t>
      </w:r>
    </w:p>
    <w:p w14:paraId="4267C442" w14:textId="77777777" w:rsidR="00665E38" w:rsidRPr="00610329" w:rsidRDefault="00665E38" w:rsidP="00665E38">
      <w:r w:rsidRPr="00610329">
        <w:t>The 3GPP AAA server may support the multi-connection mode (MCM).</w:t>
      </w:r>
    </w:p>
    <w:p w14:paraId="21E0F3C4" w14:textId="77777777" w:rsidR="00665E38" w:rsidRPr="00610329" w:rsidRDefault="00665E38" w:rsidP="00665E38">
      <w:r w:rsidRPr="00610329">
        <w:t>If the network supports SCM, MCM or both, the 3GPP AAA server shall include the AT_TWAN_CONN_MODE attribute according to clause 8.2.7.1 and the AT_RESULT_IND attribute in the EAP-Request/AKA'-Challenge message. In the message field according to clause 8.1.4.1 of the AT_TWAN_CONN_MODE attribute, the 3GPP AAA server shall:</w:t>
      </w:r>
    </w:p>
    <w:p w14:paraId="4DF46D3C" w14:textId="77777777" w:rsidR="00665E38" w:rsidRPr="00610329" w:rsidRDefault="00665E38" w:rsidP="00665E38">
      <w:pPr>
        <w:pStyle w:val="B1"/>
      </w:pPr>
      <w:r w:rsidRPr="00610329">
        <w:t>a)</w:t>
      </w:r>
      <w:r w:rsidRPr="00610329">
        <w:tab/>
        <w:t>set the message type field to CONNECTION_CAPABILITY; and</w:t>
      </w:r>
    </w:p>
    <w:p w14:paraId="350F7821" w14:textId="77777777" w:rsidR="00665E38" w:rsidRPr="00610329" w:rsidRDefault="00665E38" w:rsidP="00665E38">
      <w:pPr>
        <w:pStyle w:val="B1"/>
      </w:pPr>
      <w:r w:rsidRPr="00610329">
        <w:t>b)</w:t>
      </w:r>
      <w:r w:rsidRPr="00610329">
        <w:tab/>
        <w:t>in the item list field:</w:t>
      </w:r>
    </w:p>
    <w:p w14:paraId="2D8061F5" w14:textId="77777777" w:rsidR="00665E38" w:rsidRPr="00610329" w:rsidRDefault="00665E38" w:rsidP="00665E38">
      <w:pPr>
        <w:pStyle w:val="B2"/>
      </w:pPr>
      <w:r w:rsidRPr="00610329">
        <w:t>1)</w:t>
      </w:r>
      <w:r w:rsidRPr="00610329">
        <w:tab/>
        <w:t>include a CONNECTION_MODE_CAPABILITY item according to clause 8.1.4.8 indicating whether the network supports TSCM, SCM, MCM or any combination of them and indicating whether the network supports the emergency services; and</w:t>
      </w:r>
    </w:p>
    <w:p w14:paraId="153FCEC9" w14:textId="0D1B128E" w:rsidR="002000EE" w:rsidRDefault="00665E38" w:rsidP="00665E38">
      <w:pPr>
        <w:pStyle w:val="B2"/>
      </w:pPr>
      <w:r w:rsidRPr="00610329">
        <w:t>2)</w:t>
      </w:r>
      <w:r w:rsidRPr="00610329">
        <w:tab/>
        <w:t>if the network supports MCM, include a SUPPORTED_WLCP_TRANSPORTS item according to clause 8.1.4.15 indicating WLCP transport(s) supported by the TWAG.</w:t>
      </w:r>
    </w:p>
    <w:p w14:paraId="736DF0E2" w14:textId="0DDBA81B" w:rsidR="00BC3F73" w:rsidRDefault="00BC3F73" w:rsidP="00BC3F73">
      <w:pPr>
        <w:rPr>
          <w:rFonts w:asciiTheme="minorHAnsi" w:hAnsiTheme="minorHAnsi" w:cstheme="minorBidi"/>
          <w:lang w:val="en-US"/>
        </w:rPr>
      </w:pPr>
      <w:ins w:id="11" w:author="Peraton Labs-PM" w:date="2024-02-15T09:17:00Z">
        <w:r>
          <w:t>Based on operator policy, under general overload conditions the network should not reject requests from UE configured for high priority access as specified in clause</w:t>
        </w:r>
      </w:ins>
      <w:ins w:id="12" w:author="Peraton Labs-PM" w:date="2024-02-15T11:19:00Z">
        <w:r w:rsidR="00BB4FC9">
          <w:t> </w:t>
        </w:r>
      </w:ins>
      <w:ins w:id="13" w:author="Peraton Labs-PM" w:date="2024-02-15T09:17:00Z">
        <w:r>
          <w:t>6.4.2.1, up to the point where further exemption would cause network instability.</w:t>
        </w:r>
      </w:ins>
    </w:p>
    <w:p w14:paraId="2A719882" w14:textId="3D2F4CD7" w:rsidR="00BC3F73" w:rsidRDefault="00A11D16" w:rsidP="00BC3F73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r>
        <w:rPr>
          <w:noProof/>
          <w:highlight w:val="green"/>
        </w:rPr>
        <w:t>***** Second change *****</w:t>
      </w:r>
    </w:p>
    <w:p w14:paraId="24DE1419" w14:textId="77777777" w:rsidR="00BC3F73" w:rsidRPr="00610329" w:rsidRDefault="00BC3F73" w:rsidP="00BC3F73">
      <w:pPr>
        <w:pStyle w:val="Heading5"/>
      </w:pPr>
      <w:bookmarkStart w:id="14" w:name="_Toc20154307"/>
      <w:bookmarkStart w:id="15" w:name="_Toc27727283"/>
      <w:bookmarkStart w:id="16" w:name="_Toc45203741"/>
      <w:bookmarkStart w:id="17" w:name="_Toc155360974"/>
      <w:r w:rsidRPr="00610329">
        <w:t>6.4.3.5.2</w:t>
      </w:r>
      <w:r w:rsidRPr="00610329">
        <w:tab/>
        <w:t>Usage of single-connection mode (SCM)</w:t>
      </w:r>
      <w:bookmarkEnd w:id="14"/>
      <w:bookmarkEnd w:id="15"/>
      <w:bookmarkEnd w:id="16"/>
      <w:bookmarkEnd w:id="17"/>
    </w:p>
    <w:p w14:paraId="76B5B654" w14:textId="77777777" w:rsidR="00BC3F73" w:rsidRPr="00610329" w:rsidRDefault="00BC3F73" w:rsidP="00BC3F73">
      <w:r w:rsidRPr="00610329">
        <w:t xml:space="preserve">If </w:t>
      </w:r>
    </w:p>
    <w:p w14:paraId="3420BE03" w14:textId="77777777" w:rsidR="00BC3F73" w:rsidRPr="00610329" w:rsidRDefault="00BC3F73" w:rsidP="00BC3F73">
      <w:pPr>
        <w:pStyle w:val="B1"/>
      </w:pPr>
      <w:r w:rsidRPr="00610329">
        <w:t>-</w:t>
      </w:r>
      <w:r w:rsidRPr="00610329">
        <w:tab/>
        <w:t>the 3GPP AAA server supports SCM;</w:t>
      </w:r>
    </w:p>
    <w:p w14:paraId="6726388D" w14:textId="77777777" w:rsidR="00BC3F73" w:rsidRPr="00610329" w:rsidRDefault="00BC3F73" w:rsidP="00BC3F73">
      <w:pPr>
        <w:pStyle w:val="B1"/>
      </w:pPr>
      <w:r w:rsidRPr="00610329">
        <w:t>-</w:t>
      </w:r>
      <w:r w:rsidRPr="00610329">
        <w:tab/>
        <w:t>the EAP-Response/AKA'-Challenge message includes the AT_TWAN_CONN_MODE attribute as described in clause 8.2.7.1 wherein the message field as described in clause 8.1.4.1 contains the message type field indicating SCM_REQUEST; and</w:t>
      </w:r>
    </w:p>
    <w:p w14:paraId="405473A8" w14:textId="77777777" w:rsidR="00BC3F73" w:rsidRPr="00610329" w:rsidRDefault="00BC3F73" w:rsidP="00BC3F73">
      <w:pPr>
        <w:pStyle w:val="B1"/>
      </w:pPr>
      <w:r w:rsidRPr="00610329">
        <w:t>-</w:t>
      </w:r>
      <w:r w:rsidRPr="00610329">
        <w:tab/>
        <w:t>the authentication was successful;</w:t>
      </w:r>
    </w:p>
    <w:p w14:paraId="02E5C63B" w14:textId="77777777" w:rsidR="00BC3F73" w:rsidRPr="00610329" w:rsidRDefault="00BC3F73" w:rsidP="00BC3F73">
      <w:r w:rsidRPr="00610329">
        <w:t>then the 3GPP AAA server:</w:t>
      </w:r>
    </w:p>
    <w:p w14:paraId="43F282E0" w14:textId="77777777" w:rsidR="00BC3F73" w:rsidRPr="00610329" w:rsidRDefault="00BC3F73" w:rsidP="00BC3F73">
      <w:pPr>
        <w:pStyle w:val="B1"/>
      </w:pPr>
      <w:r w:rsidRPr="00610329">
        <w:t>-</w:t>
      </w:r>
      <w:r w:rsidRPr="00610329">
        <w:tab/>
        <w:t>if the ATTACHMENT_TYPE item according to clause 8.1.4.4 indicating an emergency attach</w:t>
      </w:r>
      <w:r w:rsidRPr="00610329">
        <w:rPr>
          <w:lang w:val="en-US"/>
        </w:rPr>
        <w:t xml:space="preserve">, or an emergency handover </w:t>
      </w:r>
      <w:r w:rsidRPr="00610329">
        <w:t>is included in the item list field of the message field, shall identify that the attach is for emergency services; and</w:t>
      </w:r>
    </w:p>
    <w:p w14:paraId="4993A31E" w14:textId="77777777" w:rsidR="00BC3F73" w:rsidRPr="00610329" w:rsidRDefault="00BC3F73" w:rsidP="00BC3F73">
      <w:pPr>
        <w:pStyle w:val="B1"/>
      </w:pPr>
      <w:r w:rsidRPr="00610329">
        <w:t>-</w:t>
      </w:r>
      <w:r w:rsidRPr="00610329">
        <w:tab/>
        <w:t xml:space="preserve">shall trigger the TWAN to establish the connectivity of the requested connectivity type according to 3GPP TS 23.402 [6]. </w:t>
      </w:r>
    </w:p>
    <w:p w14:paraId="3FE59B47" w14:textId="77777777" w:rsidR="00BC3F73" w:rsidRPr="00610329" w:rsidRDefault="00BC3F73" w:rsidP="00BC3F73">
      <w:r w:rsidRPr="00610329">
        <w:t>If:</w:t>
      </w:r>
    </w:p>
    <w:p w14:paraId="6682C36A" w14:textId="77777777" w:rsidR="00BC3F73" w:rsidRPr="00610329" w:rsidRDefault="00BC3F73" w:rsidP="00BC3F73">
      <w:pPr>
        <w:pStyle w:val="B1"/>
      </w:pPr>
      <w:r w:rsidRPr="00610329">
        <w:t>-</w:t>
      </w:r>
      <w:r w:rsidRPr="00610329">
        <w:tab/>
        <w:t>the 3GPP AAA server authorizes the requested connectivity; and</w:t>
      </w:r>
    </w:p>
    <w:p w14:paraId="418FA46E" w14:textId="77777777" w:rsidR="00BC3F73" w:rsidRPr="00610329" w:rsidRDefault="00BC3F73" w:rsidP="00BC3F73">
      <w:pPr>
        <w:pStyle w:val="B1"/>
      </w:pPr>
      <w:r w:rsidRPr="00610329">
        <w:t>-</w:t>
      </w:r>
      <w:r w:rsidRPr="00610329">
        <w:tab/>
        <w:t>the EAP-Response/AKA'-Challenge message includes the AT_RESULT_IND attribute;</w:t>
      </w:r>
    </w:p>
    <w:p w14:paraId="3EA3F185" w14:textId="77777777" w:rsidR="00BC3F73" w:rsidRPr="00610329" w:rsidRDefault="00BC3F73" w:rsidP="00BC3F73">
      <w:r w:rsidRPr="00610329">
        <w:t>then the 3GPP AAA server shall invoke an EAP-Request/AKA'-Notification dialogue. The 3GPP AAA server shall construct the EAP-Request/AKA'-Notification message as follows:</w:t>
      </w:r>
    </w:p>
    <w:p w14:paraId="327541D3" w14:textId="77777777" w:rsidR="00BC3F73" w:rsidRPr="00610329" w:rsidRDefault="00BC3F73" w:rsidP="00BC3F73">
      <w:pPr>
        <w:pStyle w:val="B1"/>
      </w:pPr>
      <w:r w:rsidRPr="00610329">
        <w:t>a)</w:t>
      </w:r>
      <w:r w:rsidRPr="00610329">
        <w:tab/>
        <w:t>indicate success in the AT_NOTIFICATION attribute; and</w:t>
      </w:r>
    </w:p>
    <w:p w14:paraId="576B1291" w14:textId="77777777" w:rsidR="00BC3F73" w:rsidRPr="00610329" w:rsidRDefault="00BC3F73" w:rsidP="00BC3F73">
      <w:pPr>
        <w:pStyle w:val="B1"/>
      </w:pPr>
      <w:r w:rsidRPr="00610329">
        <w:t>b)</w:t>
      </w:r>
      <w:r w:rsidRPr="00610329">
        <w:tab/>
        <w:t>include the AT_TWAN_CONN_MODE attribute described in clause 8.2.7.1. In the message field according to clause 8.1.4.1 of the AT_TWAN_CONN_MODE attribute, the 3GPP AAA server shall:</w:t>
      </w:r>
    </w:p>
    <w:p w14:paraId="41B4397D" w14:textId="77777777" w:rsidR="00BC3F73" w:rsidRPr="00610329" w:rsidRDefault="00BC3F73" w:rsidP="00BC3F73">
      <w:pPr>
        <w:pStyle w:val="B2"/>
      </w:pPr>
      <w:r w:rsidRPr="00610329">
        <w:lastRenderedPageBreak/>
        <w:t>1)</w:t>
      </w:r>
      <w:r w:rsidRPr="00610329">
        <w:tab/>
        <w:t>set the message type field to SCM_RESPONSE; and</w:t>
      </w:r>
    </w:p>
    <w:p w14:paraId="3A0E5111" w14:textId="77777777" w:rsidR="00BC3F73" w:rsidRPr="00610329" w:rsidRDefault="00BC3F73" w:rsidP="00BC3F73">
      <w:pPr>
        <w:pStyle w:val="B2"/>
      </w:pPr>
      <w:r w:rsidRPr="00610329">
        <w:t>2)</w:t>
      </w:r>
      <w:r w:rsidRPr="00610329">
        <w:tab/>
        <w:t>in the item list field:</w:t>
      </w:r>
    </w:p>
    <w:p w14:paraId="5248DF27" w14:textId="77777777" w:rsidR="00BC3F73" w:rsidRPr="00610329" w:rsidRDefault="00BC3F73" w:rsidP="00BC3F73">
      <w:pPr>
        <w:pStyle w:val="B3"/>
      </w:pPr>
      <w:r w:rsidRPr="00610329">
        <w:t>A)</w:t>
      </w:r>
      <w:r w:rsidRPr="00610329">
        <w:tab/>
        <w:t>include a CONNECTIVITY_TYPE item as described in clause 8.1.4.3 indicating the authorized connectivity type. Only one connectivity type is indicated; and</w:t>
      </w:r>
    </w:p>
    <w:p w14:paraId="50A5BD2C" w14:textId="77777777" w:rsidR="00BC3F73" w:rsidRPr="00610329" w:rsidRDefault="00BC3F73" w:rsidP="00BC3F73">
      <w:pPr>
        <w:pStyle w:val="B3"/>
      </w:pPr>
      <w:r w:rsidRPr="00610329">
        <w:t>B)</w:t>
      </w:r>
      <w:r w:rsidRPr="00610329">
        <w:tab/>
        <w:t>if a PDN connection was authorized:</w:t>
      </w:r>
    </w:p>
    <w:p w14:paraId="0157314E" w14:textId="77777777" w:rsidR="00BC3F73" w:rsidRPr="00610329" w:rsidRDefault="00BC3F73" w:rsidP="00BC3F73">
      <w:pPr>
        <w:pStyle w:val="B4"/>
      </w:pPr>
      <w:r w:rsidRPr="00610329">
        <w:t>i)</w:t>
      </w:r>
      <w:r w:rsidRPr="00610329">
        <w:tab/>
        <w:t>if the initial attach, or the handover attach is requested, include an APN item according to clause 8.1.4.5 indicating the APN of the authorized PDN connection;</w:t>
      </w:r>
    </w:p>
    <w:p w14:paraId="090B3B88" w14:textId="77777777" w:rsidR="00BC3F73" w:rsidRPr="00610329" w:rsidRDefault="00BC3F73" w:rsidP="00BC3F73">
      <w:pPr>
        <w:pStyle w:val="B4"/>
      </w:pPr>
      <w:r w:rsidRPr="00610329">
        <w:t>ii)</w:t>
      </w:r>
      <w:r w:rsidRPr="00610329">
        <w:tab/>
        <w:t>include a PDN_TYPE item according to clause 8.1.4.6 indicating the PDN type(s) selected in the authorized PDN connection;</w:t>
      </w:r>
    </w:p>
    <w:p w14:paraId="0EF77ABF" w14:textId="77777777" w:rsidR="00BC3F73" w:rsidRPr="00610329" w:rsidRDefault="00BC3F73" w:rsidP="00BC3F73">
      <w:pPr>
        <w:pStyle w:val="B4"/>
      </w:pPr>
      <w:r w:rsidRPr="00610329">
        <w:t>iii)</w:t>
      </w:r>
      <w:r w:rsidRPr="00610329">
        <w:tab/>
        <w:t>if the 3GPP AAA server wishes to transmit (protocol) data (e.g. configuration parameters, error codes or messages/events) to the UE, include a PROTOCOL_CONFIGURATION_OPTIONS item according to clause 8.1.4.9;</w:t>
      </w:r>
    </w:p>
    <w:p w14:paraId="472CA20D" w14:textId="77777777" w:rsidR="00BC3F73" w:rsidRPr="00610329" w:rsidRDefault="00BC3F73" w:rsidP="00BC3F73">
      <w:pPr>
        <w:pStyle w:val="B4"/>
      </w:pPr>
      <w:r w:rsidRPr="00610329">
        <w:t>iv)</w:t>
      </w:r>
      <w:r w:rsidRPr="00610329">
        <w:tab/>
        <w:t xml:space="preserve">if an IPv4 address is allocated to the UE for the PDN connection, include </w:t>
      </w:r>
      <w:proofErr w:type="gramStart"/>
      <w:r w:rsidRPr="00610329">
        <w:t>a</w:t>
      </w:r>
      <w:proofErr w:type="gramEnd"/>
      <w:r w:rsidRPr="00610329">
        <w:t xml:space="preserve"> IPV4_ADDRESS item according to clause 8.1.4.11;</w:t>
      </w:r>
    </w:p>
    <w:p w14:paraId="1651B8CF" w14:textId="77777777" w:rsidR="00BC3F73" w:rsidRPr="00610329" w:rsidRDefault="00BC3F73" w:rsidP="00BC3F73">
      <w:pPr>
        <w:pStyle w:val="B4"/>
      </w:pPr>
      <w:r w:rsidRPr="00610329">
        <w:t>v)</w:t>
      </w:r>
      <w:r w:rsidRPr="00610329">
        <w:tab/>
        <w:t xml:space="preserve">if an IPv6 interface identifier is allocated to the UE for the PDN connection, include </w:t>
      </w:r>
      <w:proofErr w:type="gramStart"/>
      <w:r w:rsidRPr="00610329">
        <w:t>a</w:t>
      </w:r>
      <w:proofErr w:type="gramEnd"/>
      <w:r w:rsidRPr="00610329">
        <w:t xml:space="preserve"> IPV6_INTERFACE_IDENTIFIER item according to clause 8.1.4.12; and</w:t>
      </w:r>
    </w:p>
    <w:p w14:paraId="582BA488" w14:textId="77777777" w:rsidR="00BC3F73" w:rsidRDefault="00BC3F73" w:rsidP="00BC3F73">
      <w:pPr>
        <w:pStyle w:val="B4"/>
      </w:pPr>
      <w:r w:rsidRPr="00610329">
        <w:t>vi)</w:t>
      </w:r>
      <w:r w:rsidRPr="00610329">
        <w:tab/>
        <w:t>include a TWAG_UP_MAC_ADDRESS item according to clause 8.1.4.14.</w:t>
      </w:r>
    </w:p>
    <w:p w14:paraId="1D53CC40" w14:textId="4E63CE35" w:rsidR="00BC3F73" w:rsidRDefault="00BC3F73" w:rsidP="00BC3F73">
      <w:bookmarkStart w:id="18" w:name="_Hlk140502462"/>
      <w:r>
        <w:t xml:space="preserve">If the UE is a </w:t>
      </w:r>
      <w:r w:rsidRPr="00BF73D4">
        <w:t xml:space="preserve">UE configured </w:t>
      </w:r>
      <w:r>
        <w:t>for high priority access</w:t>
      </w:r>
      <w:r w:rsidRPr="00BF73D4">
        <w:t xml:space="preserve"> </w:t>
      </w:r>
      <w:r>
        <w:t>as specified in clause 6.4.2.</w:t>
      </w:r>
      <w:ins w:id="19" w:author="Peraton Labs-PM" w:date="2024-02-15T09:21:00Z">
        <w:r>
          <w:t>1</w:t>
        </w:r>
      </w:ins>
      <w:del w:id="20" w:author="Peraton Labs-PM" w:date="2024-02-15T09:21:00Z">
        <w:r w:rsidDel="00BC3F73">
          <w:delText>3</w:delText>
        </w:r>
      </w:del>
      <w:r w:rsidRPr="00727692">
        <w:t>,</w:t>
      </w:r>
      <w:r>
        <w:t xml:space="preserve"> if allowed by operator policy, the </w:t>
      </w:r>
      <w:r w:rsidRPr="00727692">
        <w:t xml:space="preserve">3GPP AAA </w:t>
      </w:r>
      <w:bookmarkStart w:id="21" w:name="_Hlk140590054"/>
      <w:r w:rsidRPr="00727692">
        <w:t xml:space="preserve">server </w:t>
      </w:r>
      <w:r>
        <w:t xml:space="preserve">shall not deny the authorization for the requested connectivity due to a </w:t>
      </w:r>
      <w:r w:rsidRPr="00134D97">
        <w:t>#26 "</w:t>
      </w:r>
      <w:r w:rsidRPr="000E734D">
        <w:t>Insufficient resources</w:t>
      </w:r>
      <w:r w:rsidRPr="00134D97">
        <w:t>"</w:t>
      </w:r>
      <w:r>
        <w:t xml:space="preserve"> </w:t>
      </w:r>
      <w:bookmarkEnd w:id="21"/>
      <w:r>
        <w:t>failure unless doing so would cause system instability.</w:t>
      </w:r>
      <w:bookmarkEnd w:id="18"/>
    </w:p>
    <w:p w14:paraId="32CF7ABC" w14:textId="77777777" w:rsidR="00BC3F73" w:rsidRPr="00610329" w:rsidRDefault="00BC3F73" w:rsidP="00BC3F73">
      <w:r w:rsidRPr="00610329">
        <w:t>If the 3GPP AAA server does not authorize the requested connectivity and if:</w:t>
      </w:r>
    </w:p>
    <w:p w14:paraId="5CA43CB6" w14:textId="77777777" w:rsidR="00BC3F73" w:rsidRPr="00610329" w:rsidRDefault="00BC3F73" w:rsidP="00BC3F73">
      <w:pPr>
        <w:pStyle w:val="B1"/>
      </w:pPr>
      <w:r w:rsidRPr="00610329">
        <w:t>-</w:t>
      </w:r>
      <w:r w:rsidRPr="00610329">
        <w:tab/>
        <w:t>the attach is not for emergency session; or</w:t>
      </w:r>
    </w:p>
    <w:p w14:paraId="23B9F7B9" w14:textId="77777777" w:rsidR="00BC3F73" w:rsidRPr="00610329" w:rsidRDefault="00BC3F73" w:rsidP="00BC3F73">
      <w:pPr>
        <w:pStyle w:val="B1"/>
      </w:pPr>
      <w:r w:rsidRPr="00610329">
        <w:t>-</w:t>
      </w:r>
      <w:r w:rsidRPr="00610329">
        <w:tab/>
        <w:t>the attach is for emergency session and if the 3GPP AAA server is not configured to accept unauthenticated emergency session over WLAN,</w:t>
      </w:r>
    </w:p>
    <w:p w14:paraId="3061335F" w14:textId="77777777" w:rsidR="00BC3F73" w:rsidRPr="00610329" w:rsidRDefault="00BC3F73" w:rsidP="00BC3F73">
      <w:pPr>
        <w:pStyle w:val="NO"/>
      </w:pPr>
      <w:r w:rsidRPr="00610329">
        <w:rPr>
          <w:rFonts w:hint="eastAsia"/>
          <w:lang w:eastAsia="zh-CN"/>
        </w:rPr>
        <w:t>NOTE:</w:t>
      </w:r>
      <w:r w:rsidRPr="00610329">
        <w:rPr>
          <w:lang w:eastAsia="zh-CN"/>
        </w:rPr>
        <w:tab/>
        <w:t xml:space="preserve">The case where the 3GPP AAA server does not authorize the request but is configured to accept unauthenticated emergency session over WLAN is specified in </w:t>
      </w:r>
      <w:r w:rsidRPr="00610329">
        <w:t>clause 6.4.3.5.2A</w:t>
      </w:r>
      <w:r w:rsidRPr="00610329">
        <w:rPr>
          <w:lang w:eastAsia="zh-CN"/>
        </w:rPr>
        <w:t>.</w:t>
      </w:r>
    </w:p>
    <w:p w14:paraId="1BFCA213" w14:textId="77777777" w:rsidR="00BC3F73" w:rsidRPr="00610329" w:rsidRDefault="00BC3F73" w:rsidP="00BC3F73">
      <w:r w:rsidRPr="00610329">
        <w:t>then the 3GPP AAA server shall invoke an EAP-Request/AKA'-Notification dialogue. The 3GPP AAA server shall construct the EAP-Request/AKA'-Notification message as follows:</w:t>
      </w:r>
    </w:p>
    <w:p w14:paraId="45E26F38" w14:textId="77777777" w:rsidR="00BC3F73" w:rsidRPr="00610329" w:rsidRDefault="00BC3F73" w:rsidP="00BC3F73">
      <w:pPr>
        <w:pStyle w:val="B1"/>
      </w:pPr>
      <w:r w:rsidRPr="00610329">
        <w:t>a)</w:t>
      </w:r>
      <w:r w:rsidRPr="00610329">
        <w:tab/>
        <w:t>indicate failure in the AT_NOTIFICATION attribute; and</w:t>
      </w:r>
    </w:p>
    <w:p w14:paraId="1AD199A7" w14:textId="77777777" w:rsidR="00BC3F73" w:rsidRPr="00610329" w:rsidRDefault="00BC3F73" w:rsidP="00BC3F73">
      <w:pPr>
        <w:pStyle w:val="B1"/>
      </w:pPr>
      <w:r w:rsidRPr="00610329">
        <w:t>b)</w:t>
      </w:r>
      <w:r w:rsidRPr="00610329">
        <w:tab/>
        <w:t>include the AT_TWAN_CONN_MODE attribute described in clause 8.2.7.1. In the message field according to clause 8.1.4.1 of the AT_TWAN_CONN_MODE attribute, the 3GPP AAA server shall:</w:t>
      </w:r>
    </w:p>
    <w:p w14:paraId="76005B21" w14:textId="77777777" w:rsidR="00BC3F73" w:rsidRPr="00610329" w:rsidRDefault="00BC3F73" w:rsidP="00BC3F73">
      <w:pPr>
        <w:pStyle w:val="B2"/>
      </w:pPr>
      <w:r w:rsidRPr="00610329">
        <w:t>1)</w:t>
      </w:r>
      <w:r w:rsidRPr="00610329">
        <w:tab/>
        <w:t>set the message type field to SCM_RESPONSE;</w:t>
      </w:r>
    </w:p>
    <w:p w14:paraId="06B4FB6D" w14:textId="77777777" w:rsidR="00BC3F73" w:rsidRPr="00610329" w:rsidRDefault="00BC3F73" w:rsidP="00BC3F73">
      <w:pPr>
        <w:pStyle w:val="B2"/>
      </w:pPr>
      <w:r w:rsidRPr="00610329">
        <w:t>2)</w:t>
      </w:r>
      <w:r w:rsidRPr="00610329">
        <w:tab/>
        <w:t>in the item list field, include a</w:t>
      </w:r>
      <w:r>
        <w:t>n</w:t>
      </w:r>
      <w:r w:rsidRPr="00610329">
        <w:t xml:space="preserve"> </w:t>
      </w:r>
      <w:r w:rsidRPr="00610329">
        <w:rPr>
          <w:rFonts w:hint="eastAsia"/>
        </w:rPr>
        <w:t>ACCESS_CAUSE</w:t>
      </w:r>
      <w:r w:rsidRPr="00610329">
        <w:t xml:space="preserve"> </w:t>
      </w:r>
      <w:r w:rsidRPr="00610329">
        <w:rPr>
          <w:rFonts w:hint="eastAsia"/>
        </w:rPr>
        <w:t xml:space="preserve">or </w:t>
      </w:r>
      <w:r w:rsidRPr="00610329">
        <w:t>CAUSE item according to clause 8.1.4.17</w:t>
      </w:r>
      <w:r w:rsidRPr="00610329">
        <w:rPr>
          <w:rFonts w:hint="eastAsia"/>
          <w:lang w:eastAsia="zh-CN"/>
        </w:rPr>
        <w:t xml:space="preserve"> and </w:t>
      </w:r>
      <w:r w:rsidRPr="00610329">
        <w:t>8.1.4.10 indicating the cause of failure;</w:t>
      </w:r>
    </w:p>
    <w:p w14:paraId="681E3094" w14:textId="7DAB1166" w:rsidR="00BC3F73" w:rsidRPr="00610329" w:rsidRDefault="00BC3F73" w:rsidP="00BC3F73">
      <w:pPr>
        <w:pStyle w:val="B2"/>
      </w:pPr>
      <w:r w:rsidRPr="00610329">
        <w:t>3)</w:t>
      </w:r>
      <w:r w:rsidRPr="00610329">
        <w:tab/>
        <w:t xml:space="preserve">if the initial attach, or the handover attach is requested, the cause of failure is #26 "Insufficient resources" and a value of </w:t>
      </w:r>
      <w:proofErr w:type="spellStart"/>
      <w:r w:rsidRPr="00610329">
        <w:t>backoff</w:t>
      </w:r>
      <w:proofErr w:type="spellEnd"/>
      <w:r w:rsidRPr="00610329">
        <w:t xml:space="preserve"> timer is to be provided to the UE for the PDN connection, include a Tw1 item according to clause 8.1.4.16</w:t>
      </w:r>
      <w:r>
        <w:rPr>
          <w:lang w:eastAsia="zh-CN"/>
        </w:rPr>
        <w:t xml:space="preserve">. </w:t>
      </w:r>
      <w:r>
        <w:t xml:space="preserve">If the UE is a </w:t>
      </w:r>
      <w:r w:rsidRPr="00BF73D4">
        <w:t xml:space="preserve">UE configured </w:t>
      </w:r>
      <w:r>
        <w:t>for high priority access</w:t>
      </w:r>
      <w:r w:rsidRPr="00BF73D4">
        <w:t xml:space="preserve"> </w:t>
      </w:r>
      <w:r>
        <w:t>as specified in clause 6.4.2.</w:t>
      </w:r>
      <w:ins w:id="22" w:author="Peraton Labs-PM" w:date="2024-02-15T09:21:00Z">
        <w:r>
          <w:t>1</w:t>
        </w:r>
      </w:ins>
      <w:del w:id="23" w:author="Peraton Labs-PM" w:date="2024-02-15T09:21:00Z">
        <w:r w:rsidDel="00BC3F73">
          <w:delText>3</w:delText>
        </w:r>
      </w:del>
      <w:r w:rsidRPr="00727692">
        <w:t>,</w:t>
      </w:r>
      <w:r>
        <w:t xml:space="preserve"> if allowed by operator policy, the </w:t>
      </w:r>
      <w:r w:rsidRPr="00727692">
        <w:t xml:space="preserve">3GPP AAA server </w:t>
      </w:r>
      <w:r>
        <w:t>shall not include a Tw1 item in the message</w:t>
      </w:r>
      <w:r w:rsidRPr="00134D97">
        <w:rPr>
          <w:rFonts w:hint="eastAsia"/>
          <w:lang w:eastAsia="zh-CN"/>
        </w:rPr>
        <w:t>;</w:t>
      </w:r>
    </w:p>
    <w:p w14:paraId="693A8F81" w14:textId="77777777" w:rsidR="00BC3F73" w:rsidRPr="00610329" w:rsidRDefault="00BC3F73" w:rsidP="00BC3F73">
      <w:pPr>
        <w:pStyle w:val="B2"/>
      </w:pPr>
      <w:r w:rsidRPr="00610329">
        <w:t>3A)</w:t>
      </w:r>
      <w:r w:rsidRPr="00610329">
        <w:tab/>
        <w:t xml:space="preserve">if the initial attach, or the handover attach is requested, the cause of failure is </w:t>
      </w:r>
      <w:r w:rsidRPr="00610329">
        <w:rPr>
          <w:rFonts w:hint="eastAsia"/>
          <w:lang w:eastAsia="zh-CN"/>
        </w:rPr>
        <w:t xml:space="preserve">#38 </w:t>
      </w:r>
      <w:r w:rsidRPr="00610329">
        <w:t xml:space="preserve">"Network failure" or #27 "unknown APN" and a value of </w:t>
      </w:r>
      <w:proofErr w:type="spellStart"/>
      <w:r w:rsidRPr="00610329">
        <w:t>backoff</w:t>
      </w:r>
      <w:proofErr w:type="spellEnd"/>
      <w:r w:rsidRPr="00610329">
        <w:t xml:space="preserve"> timer is to be provided to the UE for the PDN connection, include a Tw1 item according to clause 8.1.4.16;</w:t>
      </w:r>
    </w:p>
    <w:p w14:paraId="06A03DBB" w14:textId="77777777" w:rsidR="00BC3F73" w:rsidRPr="00610329" w:rsidRDefault="00BC3F73" w:rsidP="00BC3F73">
      <w:pPr>
        <w:pStyle w:val="B2"/>
        <w:rPr>
          <w:lang w:eastAsia="zh-CN"/>
        </w:rPr>
      </w:pPr>
      <w:r w:rsidRPr="00610329">
        <w:rPr>
          <w:rFonts w:hint="eastAsia"/>
          <w:lang w:eastAsia="zh-CN"/>
        </w:rPr>
        <w:t>4</w:t>
      </w:r>
      <w:r w:rsidRPr="00610329">
        <w:t>)</w:t>
      </w:r>
      <w:r w:rsidRPr="00610329">
        <w:tab/>
        <w:t xml:space="preserve">if </w:t>
      </w:r>
      <w:r w:rsidRPr="00610329">
        <w:rPr>
          <w:rFonts w:hint="eastAsia"/>
          <w:lang w:eastAsia="zh-CN"/>
        </w:rPr>
        <w:t>the</w:t>
      </w:r>
      <w:r w:rsidRPr="00610329">
        <w:t xml:space="preserve"> 3GPP AAA Server receive</w:t>
      </w:r>
      <w:r w:rsidRPr="00610329">
        <w:rPr>
          <w:rFonts w:hint="eastAsia"/>
          <w:lang w:eastAsia="zh-CN"/>
        </w:rPr>
        <w:t>s</w:t>
      </w:r>
      <w:r w:rsidRPr="00610329">
        <w:t xml:space="preserve"> DIAMETER_ERROR_USER_NO_NON_3GPP_SUBSCRIPTION sent by the HSS as specified in 3GPP TS 29.273 [17]</w:t>
      </w:r>
      <w:r w:rsidRPr="00610329">
        <w:rPr>
          <w:rFonts w:hint="eastAsia"/>
          <w:lang w:eastAsia="zh-CN"/>
        </w:rPr>
        <w:t>,</w:t>
      </w:r>
      <w:r w:rsidRPr="00610329">
        <w:t xml:space="preserve"> indicate this to the UE by using "Non-3GPP access to EPC not allowed" value in the ACCESS_CAUSE item</w:t>
      </w:r>
      <w:r w:rsidRPr="00610329">
        <w:rPr>
          <w:rFonts w:hint="eastAsia"/>
          <w:lang w:eastAsia="zh-CN"/>
        </w:rPr>
        <w:t>;</w:t>
      </w:r>
    </w:p>
    <w:p w14:paraId="4C6CD7B2" w14:textId="77777777" w:rsidR="00BC3F73" w:rsidRPr="00610329" w:rsidRDefault="00BC3F73" w:rsidP="00BC3F73">
      <w:pPr>
        <w:pStyle w:val="B2"/>
        <w:rPr>
          <w:lang w:eastAsia="zh-CN"/>
        </w:rPr>
      </w:pPr>
      <w:r w:rsidRPr="00610329">
        <w:rPr>
          <w:rFonts w:hint="eastAsia"/>
          <w:lang w:eastAsia="zh-CN"/>
        </w:rPr>
        <w:lastRenderedPageBreak/>
        <w:t>5)</w:t>
      </w:r>
      <w:r w:rsidRPr="00610329">
        <w:tab/>
        <w:t>if</w:t>
      </w:r>
      <w:r w:rsidRPr="00610329">
        <w:rPr>
          <w:rFonts w:hint="eastAsia"/>
          <w:lang w:eastAsia="zh-CN"/>
        </w:rPr>
        <w:t xml:space="preserve"> </w:t>
      </w:r>
      <w:r w:rsidRPr="00610329">
        <w:rPr>
          <w:lang w:eastAsia="zh-CN"/>
        </w:rPr>
        <w:t>the 3GPP AAA Server receive</w:t>
      </w:r>
      <w:r w:rsidRPr="00610329">
        <w:rPr>
          <w:rFonts w:hint="eastAsia"/>
          <w:lang w:eastAsia="zh-CN"/>
        </w:rPr>
        <w:t>s</w:t>
      </w:r>
      <w:r w:rsidRPr="00610329">
        <w:rPr>
          <w:lang w:eastAsia="zh-CN"/>
        </w:rPr>
        <w:t xml:space="preserve"> DIAMETER_ERROR_ROAMING_NOT_ALLOWED sent by the HSS as specified in 3GPP TS 29.273 [17]</w:t>
      </w:r>
      <w:r w:rsidRPr="00610329">
        <w:rPr>
          <w:rFonts w:hint="eastAsia"/>
          <w:lang w:eastAsia="zh-CN"/>
        </w:rPr>
        <w:t>,</w:t>
      </w:r>
      <w:r w:rsidRPr="00610329">
        <w:rPr>
          <w:lang w:eastAsia="zh-CN"/>
        </w:rPr>
        <w:t xml:space="preserve"> indicate this to the UE by using "PLMN not allowed" value in the ACCESS_CAUSE item;</w:t>
      </w:r>
    </w:p>
    <w:p w14:paraId="069B9A50" w14:textId="77777777" w:rsidR="00BC3F73" w:rsidRPr="00610329" w:rsidRDefault="00BC3F73" w:rsidP="00BC3F73">
      <w:pPr>
        <w:pStyle w:val="B2"/>
        <w:rPr>
          <w:lang w:eastAsia="zh-CN"/>
        </w:rPr>
      </w:pPr>
      <w:r w:rsidRPr="00610329">
        <w:rPr>
          <w:lang w:eastAsia="zh-CN"/>
        </w:rPr>
        <w:t>6</w:t>
      </w:r>
      <w:r w:rsidRPr="00610329">
        <w:rPr>
          <w:rFonts w:hint="eastAsia"/>
          <w:lang w:eastAsia="zh-CN"/>
        </w:rPr>
        <w:t>)</w:t>
      </w:r>
      <w:r w:rsidRPr="00610329">
        <w:tab/>
        <w:t xml:space="preserve">if </w:t>
      </w:r>
      <w:r w:rsidRPr="00610329">
        <w:rPr>
          <w:rFonts w:hint="eastAsia"/>
          <w:lang w:eastAsia="zh-CN"/>
        </w:rPr>
        <w:t>the</w:t>
      </w:r>
      <w:r w:rsidRPr="00610329">
        <w:t xml:space="preserve"> 3GPP AAA Server receive</w:t>
      </w:r>
      <w:r w:rsidRPr="00610329">
        <w:rPr>
          <w:rFonts w:hint="eastAsia"/>
          <w:lang w:eastAsia="zh-CN"/>
        </w:rPr>
        <w:t>s</w:t>
      </w:r>
      <w:r w:rsidRPr="00610329">
        <w:t xml:space="preserve"> </w:t>
      </w:r>
      <w:r w:rsidRPr="00610329">
        <w:rPr>
          <w:lang w:val="es-ES_tradnl"/>
        </w:rPr>
        <w:t>DIAMETER_ERROR_USER_NO_APN_SUBSCRIPTION</w:t>
      </w:r>
      <w:r w:rsidRPr="00610329">
        <w:t xml:space="preserve"> sent by the HSS as specified in 3GPP TS 29.273 [17]</w:t>
      </w:r>
      <w:r w:rsidRPr="00610329">
        <w:rPr>
          <w:rFonts w:hint="eastAsia"/>
          <w:lang w:eastAsia="zh-CN"/>
        </w:rPr>
        <w:t>,</w:t>
      </w:r>
      <w:r w:rsidRPr="00610329">
        <w:t xml:space="preserve"> indicate this to the UE by using #27 "</w:t>
      </w:r>
      <w:r w:rsidRPr="00610329">
        <w:rPr>
          <w:lang w:eastAsia="zh-TW"/>
        </w:rPr>
        <w:t>Unknown APN</w:t>
      </w:r>
      <w:r w:rsidRPr="00610329">
        <w:t>" value in the CAUSE item</w:t>
      </w:r>
      <w:r w:rsidRPr="00610329">
        <w:rPr>
          <w:rFonts w:hint="eastAsia"/>
          <w:lang w:eastAsia="zh-CN"/>
        </w:rPr>
        <w:t>;</w:t>
      </w:r>
    </w:p>
    <w:p w14:paraId="1A7BAFF4" w14:textId="77777777" w:rsidR="00BC3F73" w:rsidRPr="00610329" w:rsidRDefault="00BC3F73" w:rsidP="00BC3F73">
      <w:pPr>
        <w:pStyle w:val="B2"/>
        <w:rPr>
          <w:lang w:eastAsia="zh-CN"/>
        </w:rPr>
      </w:pPr>
      <w:r w:rsidRPr="00610329">
        <w:rPr>
          <w:lang w:eastAsia="zh-CN"/>
        </w:rPr>
        <w:t>7</w:t>
      </w:r>
      <w:r w:rsidRPr="00610329">
        <w:rPr>
          <w:rFonts w:hint="eastAsia"/>
          <w:lang w:eastAsia="zh-CN"/>
        </w:rPr>
        <w:t>)</w:t>
      </w:r>
      <w:r w:rsidRPr="00610329">
        <w:tab/>
        <w:t>if</w:t>
      </w:r>
      <w:r w:rsidRPr="00610329">
        <w:rPr>
          <w:rFonts w:hint="eastAsia"/>
          <w:lang w:eastAsia="zh-CN"/>
        </w:rPr>
        <w:t xml:space="preserve"> </w:t>
      </w:r>
      <w:r w:rsidRPr="00610329">
        <w:rPr>
          <w:lang w:eastAsia="zh-CN"/>
        </w:rPr>
        <w:t>the 3GPP AAA Server receive</w:t>
      </w:r>
      <w:r w:rsidRPr="00610329">
        <w:rPr>
          <w:rFonts w:hint="eastAsia"/>
          <w:lang w:eastAsia="zh-CN"/>
        </w:rPr>
        <w:t>s</w:t>
      </w:r>
      <w:r w:rsidRPr="00610329">
        <w:rPr>
          <w:lang w:eastAsia="zh-CN"/>
        </w:rPr>
        <w:t xml:space="preserve"> </w:t>
      </w:r>
      <w:r w:rsidRPr="00610329">
        <w:t>DIAMETER_ERROR_RAT_TYPE_NOT_ALLOWED</w:t>
      </w:r>
      <w:r w:rsidRPr="00610329">
        <w:rPr>
          <w:lang w:eastAsia="zh-CN"/>
        </w:rPr>
        <w:t xml:space="preserve"> sent by the HSS as specified in 3GPP</w:t>
      </w:r>
      <w:r w:rsidRPr="00610329">
        <w:t> </w:t>
      </w:r>
      <w:r w:rsidRPr="00610329">
        <w:rPr>
          <w:lang w:eastAsia="zh-CN"/>
        </w:rPr>
        <w:t>TS</w:t>
      </w:r>
      <w:r w:rsidRPr="00610329">
        <w:t> </w:t>
      </w:r>
      <w:r w:rsidRPr="00610329">
        <w:rPr>
          <w:lang w:eastAsia="zh-CN"/>
        </w:rPr>
        <w:t>29.273</w:t>
      </w:r>
      <w:r w:rsidRPr="00610329">
        <w:t> </w:t>
      </w:r>
      <w:r w:rsidRPr="00610329">
        <w:rPr>
          <w:lang w:eastAsia="zh-CN"/>
        </w:rPr>
        <w:t>[17]</w:t>
      </w:r>
      <w:r w:rsidRPr="00610329">
        <w:rPr>
          <w:rFonts w:hint="eastAsia"/>
          <w:lang w:eastAsia="zh-CN"/>
        </w:rPr>
        <w:t>,</w:t>
      </w:r>
      <w:r w:rsidRPr="00610329">
        <w:rPr>
          <w:lang w:eastAsia="zh-CN"/>
        </w:rPr>
        <w:t xml:space="preserve"> indicate this to the UE by using </w:t>
      </w:r>
      <w:r w:rsidRPr="00610329">
        <w:rPr>
          <w:rFonts w:hint="eastAsia"/>
          <w:lang w:eastAsia="zh-CN"/>
        </w:rPr>
        <w:t>#3</w:t>
      </w:r>
      <w:r w:rsidRPr="00610329">
        <w:rPr>
          <w:lang w:eastAsia="zh-CN"/>
        </w:rPr>
        <w:t xml:space="preserve"> "</w:t>
      </w:r>
      <w:r w:rsidRPr="00610329">
        <w:rPr>
          <w:rFonts w:hint="eastAsia"/>
          <w:lang w:eastAsia="zh-CN"/>
        </w:rPr>
        <w:t>RAT type</w:t>
      </w:r>
      <w:r w:rsidRPr="00610329">
        <w:rPr>
          <w:lang w:eastAsia="zh-CN"/>
        </w:rPr>
        <w:t xml:space="preserve"> not allowed" value in the ACCESS_CAUSE item; and</w:t>
      </w:r>
    </w:p>
    <w:p w14:paraId="5A05A028" w14:textId="1619E2A9" w:rsidR="00BC3F73" w:rsidRDefault="00BC3F73" w:rsidP="00BC3F73">
      <w:pPr>
        <w:pStyle w:val="B2"/>
        <w:rPr>
          <w:noProof/>
          <w:highlight w:val="green"/>
        </w:rPr>
      </w:pPr>
      <w:r w:rsidRPr="00610329">
        <w:rPr>
          <w:lang w:eastAsia="zh-CN"/>
        </w:rPr>
        <w:t>8</w:t>
      </w:r>
      <w:r w:rsidRPr="00610329">
        <w:rPr>
          <w:rFonts w:hint="eastAsia"/>
          <w:lang w:eastAsia="zh-CN"/>
        </w:rPr>
        <w:t>)</w:t>
      </w:r>
      <w:r w:rsidRPr="00610329">
        <w:tab/>
        <w:t>if</w:t>
      </w:r>
      <w:r w:rsidRPr="00610329">
        <w:rPr>
          <w:rFonts w:hint="eastAsia"/>
          <w:lang w:eastAsia="zh-CN"/>
        </w:rPr>
        <w:t xml:space="preserve"> the </w:t>
      </w:r>
      <w:r w:rsidRPr="00610329">
        <w:rPr>
          <w:rFonts w:hint="eastAsia"/>
        </w:rPr>
        <w:t>3GPP AAA Server receive</w:t>
      </w:r>
      <w:r w:rsidRPr="00610329">
        <w:rPr>
          <w:rFonts w:hint="eastAsia"/>
          <w:lang w:eastAsia="zh-CN"/>
        </w:rPr>
        <w:t>s</w:t>
      </w:r>
      <w:r w:rsidRPr="00610329">
        <w:rPr>
          <w:rFonts w:hint="eastAsia"/>
        </w:rPr>
        <w:t xml:space="preserve"> </w:t>
      </w:r>
      <w:r w:rsidRPr="00610329">
        <w:t>DIAMETER_UNABLE_TO_COMPLY</w:t>
      </w:r>
      <w:r w:rsidRPr="00610329">
        <w:rPr>
          <w:rFonts w:hint="eastAsia"/>
        </w:rPr>
        <w:t xml:space="preserve"> sent by HSS </w:t>
      </w:r>
      <w:r w:rsidRPr="00610329">
        <w:t xml:space="preserve">as specified </w:t>
      </w:r>
      <w:r w:rsidRPr="00610329">
        <w:rPr>
          <w:rFonts w:hint="eastAsia"/>
        </w:rPr>
        <w:t xml:space="preserve">in </w:t>
      </w:r>
      <w:r w:rsidRPr="00610329">
        <w:t>3GPP TS 29.273 [17]</w:t>
      </w:r>
      <w:r w:rsidRPr="00610329">
        <w:rPr>
          <w:rFonts w:hint="eastAsia"/>
          <w:lang w:eastAsia="zh-CN"/>
        </w:rPr>
        <w:t xml:space="preserve">, </w:t>
      </w:r>
      <w:r w:rsidRPr="00610329">
        <w:rPr>
          <w:rFonts w:hint="eastAsia"/>
        </w:rPr>
        <w:t xml:space="preserve">indicate </w:t>
      </w:r>
      <w:r w:rsidRPr="00610329">
        <w:t xml:space="preserve">this to </w:t>
      </w:r>
      <w:r w:rsidRPr="00610329">
        <w:rPr>
          <w:rFonts w:hint="eastAsia"/>
        </w:rPr>
        <w:t xml:space="preserve">the UE by using </w:t>
      </w:r>
      <w:r w:rsidRPr="00610329">
        <w:t>#38 "</w:t>
      </w:r>
      <w:r w:rsidRPr="00610329">
        <w:rPr>
          <w:rFonts w:hint="eastAsia"/>
        </w:rPr>
        <w:t>Network failure</w:t>
      </w:r>
      <w:r w:rsidRPr="00610329">
        <w:t>"</w:t>
      </w:r>
      <w:r w:rsidRPr="00610329">
        <w:rPr>
          <w:rFonts w:hint="eastAsia"/>
          <w:lang w:eastAsia="zh-CN"/>
        </w:rPr>
        <w:t xml:space="preserve"> in the CAUSE item</w:t>
      </w:r>
      <w:r w:rsidRPr="00610329">
        <w:t>.</w:t>
      </w:r>
    </w:p>
    <w:p w14:paraId="2AF5B30B" w14:textId="5318BCD0" w:rsidR="00BC3F73" w:rsidRDefault="00A11D16" w:rsidP="00BC3F73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r>
        <w:rPr>
          <w:noProof/>
          <w:highlight w:val="green"/>
        </w:rPr>
        <w:t>***** Third change *****</w:t>
      </w:r>
    </w:p>
    <w:p w14:paraId="2E925887" w14:textId="77777777" w:rsidR="00BC3F73" w:rsidRPr="00610329" w:rsidRDefault="00BC3F73" w:rsidP="00BC3F73">
      <w:pPr>
        <w:pStyle w:val="Heading4"/>
      </w:pPr>
      <w:bookmarkStart w:id="24" w:name="_Toc20154415"/>
      <w:bookmarkStart w:id="25" w:name="_Toc27727391"/>
      <w:bookmarkStart w:id="26" w:name="_Toc45203849"/>
      <w:bookmarkStart w:id="27" w:name="_Toc155361082"/>
      <w:r w:rsidRPr="00610329">
        <w:rPr>
          <w:rFonts w:hint="eastAsia"/>
        </w:rPr>
        <w:t>7</w:t>
      </w:r>
      <w:r w:rsidRPr="00610329">
        <w:t>.</w:t>
      </w:r>
      <w:r w:rsidRPr="00610329">
        <w:rPr>
          <w:rFonts w:hint="eastAsia"/>
        </w:rPr>
        <w:t>4</w:t>
      </w:r>
      <w:r w:rsidRPr="00610329">
        <w:t>.</w:t>
      </w:r>
      <w:r w:rsidRPr="00610329">
        <w:rPr>
          <w:rFonts w:hint="eastAsia"/>
        </w:rPr>
        <w:t>1</w:t>
      </w:r>
      <w:r w:rsidRPr="00610329">
        <w:t>.</w:t>
      </w:r>
      <w:r w:rsidRPr="00610329">
        <w:rPr>
          <w:rFonts w:hint="eastAsia"/>
        </w:rPr>
        <w:t>2</w:t>
      </w:r>
      <w:r w:rsidRPr="00610329">
        <w:tab/>
        <w:t xml:space="preserve">Tunnel establishment </w:t>
      </w:r>
      <w:r w:rsidRPr="00610329">
        <w:rPr>
          <w:rFonts w:hint="eastAsia"/>
        </w:rPr>
        <w:t xml:space="preserve">not </w:t>
      </w:r>
      <w:r w:rsidRPr="00610329">
        <w:t>accepted by the network</w:t>
      </w:r>
      <w:bookmarkEnd w:id="24"/>
      <w:bookmarkEnd w:id="25"/>
      <w:bookmarkEnd w:id="26"/>
      <w:bookmarkEnd w:id="27"/>
    </w:p>
    <w:p w14:paraId="3F5B0C82" w14:textId="77777777" w:rsidR="00BC3F73" w:rsidRPr="00610329" w:rsidRDefault="00BC3F73" w:rsidP="00BC3F73">
      <w:pPr>
        <w:rPr>
          <w:lang w:eastAsia="zh-CN"/>
        </w:rPr>
      </w:pPr>
      <w:r w:rsidRPr="00610329">
        <w:t>During</w:t>
      </w:r>
      <w:r w:rsidRPr="00610329">
        <w:rPr>
          <w:rFonts w:hint="eastAsia"/>
          <w:lang w:eastAsia="zh-CN"/>
        </w:rPr>
        <w:t xml:space="preserve"> the tunnel establishment procedures, </w:t>
      </w:r>
      <w:r w:rsidRPr="00610329">
        <w:rPr>
          <w:lang w:eastAsia="zh-CN"/>
        </w:rPr>
        <w:t xml:space="preserve">if </w:t>
      </w:r>
      <w:r w:rsidRPr="00610329">
        <w:rPr>
          <w:rFonts w:hint="eastAsia"/>
          <w:lang w:eastAsia="zh-CN"/>
        </w:rPr>
        <w:t xml:space="preserve">the </w:t>
      </w:r>
      <w:proofErr w:type="spellStart"/>
      <w:r w:rsidRPr="00610329">
        <w:rPr>
          <w:rFonts w:hint="eastAsia"/>
          <w:lang w:eastAsia="zh-CN"/>
        </w:rPr>
        <w:t>ePDG</w:t>
      </w:r>
      <w:proofErr w:type="spellEnd"/>
      <w:r w:rsidRPr="00610329">
        <w:rPr>
          <w:rFonts w:hint="eastAsia"/>
          <w:lang w:eastAsia="zh-CN"/>
        </w:rPr>
        <w:t xml:space="preserve"> receive</w:t>
      </w:r>
      <w:r w:rsidRPr="00610329">
        <w:rPr>
          <w:lang w:eastAsia="zh-CN"/>
        </w:rPr>
        <w:t>s</w:t>
      </w:r>
      <w:r w:rsidRPr="00610329">
        <w:rPr>
          <w:rFonts w:hint="eastAsia"/>
          <w:lang w:eastAsia="zh-CN"/>
        </w:rPr>
        <w:t xml:space="preserve"> </w:t>
      </w:r>
      <w:r w:rsidRPr="00610329">
        <w:rPr>
          <w:lang w:eastAsia="zh-CN"/>
        </w:rPr>
        <w:t>from the AAA Server the Authentication and Authorization Answer message with the Result code IE (</w:t>
      </w:r>
      <w:r w:rsidRPr="00610329">
        <w:t xml:space="preserve">as specified </w:t>
      </w:r>
      <w:r w:rsidRPr="00610329">
        <w:rPr>
          <w:rFonts w:hint="eastAsia"/>
          <w:lang w:eastAsia="zh-CN"/>
        </w:rPr>
        <w:t xml:space="preserve">in </w:t>
      </w:r>
      <w:r w:rsidRPr="00610329">
        <w:t>3GPP TS 29.273 [17]</w:t>
      </w:r>
      <w:r w:rsidRPr="00610329">
        <w:rPr>
          <w:lang w:eastAsia="zh-CN"/>
        </w:rPr>
        <w:t>):</w:t>
      </w:r>
    </w:p>
    <w:p w14:paraId="22FBAC6C" w14:textId="77777777" w:rsidR="00BC3F73" w:rsidRPr="00610329" w:rsidRDefault="00BC3F73" w:rsidP="00BC3F73">
      <w:pPr>
        <w:pStyle w:val="B1"/>
        <w:rPr>
          <w:lang w:eastAsia="zh-CN"/>
        </w:rPr>
      </w:pPr>
      <w:r w:rsidRPr="00610329">
        <w:rPr>
          <w:lang w:eastAsia="zh-CN"/>
        </w:rPr>
        <w:t>a)</w:t>
      </w:r>
      <w:r w:rsidRPr="00610329">
        <w:rPr>
          <w:lang w:eastAsia="zh-CN"/>
        </w:rPr>
        <w:tab/>
      </w:r>
      <w:r w:rsidRPr="00610329">
        <w:rPr>
          <w:noProof/>
        </w:rPr>
        <w:t xml:space="preserve">DIAMETER_ERROR_USER_NO_NON_3GPP_SUBSCRIPTION, </w:t>
      </w:r>
      <w:r w:rsidRPr="00610329">
        <w:t xml:space="preserve">the </w:t>
      </w:r>
      <w:proofErr w:type="spellStart"/>
      <w:r w:rsidRPr="00610329">
        <w:rPr>
          <w:rFonts w:hint="eastAsia"/>
          <w:lang w:eastAsia="zh-CN"/>
        </w:rPr>
        <w:t>ePDG</w:t>
      </w:r>
      <w:proofErr w:type="spellEnd"/>
      <w:r w:rsidRPr="00610329">
        <w:rPr>
          <w:rFonts w:hint="eastAsia"/>
          <w:lang w:eastAsia="zh-CN"/>
        </w:rPr>
        <w:t xml:space="preserve"> shall</w:t>
      </w:r>
      <w:r w:rsidRPr="00610329">
        <w:t xml:space="preserve"> </w:t>
      </w:r>
      <w:r w:rsidRPr="00610329">
        <w:rPr>
          <w:noProof/>
        </w:rPr>
        <w:t>include</w:t>
      </w:r>
      <w:r w:rsidRPr="00610329">
        <w:rPr>
          <w:rFonts w:hint="eastAsia"/>
          <w:noProof/>
          <w:lang w:eastAsia="zh-CN"/>
        </w:rPr>
        <w:t>,</w:t>
      </w:r>
      <w:r w:rsidRPr="00610329">
        <w:rPr>
          <w:noProof/>
        </w:rPr>
        <w:t xml:space="preserve"> in the </w:t>
      </w:r>
      <w:r w:rsidRPr="00610329">
        <w:rPr>
          <w:lang w:eastAsia="zh-CN"/>
        </w:rPr>
        <w:t>IKE_AUTH response message to the UE</w:t>
      </w:r>
      <w:r w:rsidRPr="00610329">
        <w:rPr>
          <w:rFonts w:hint="eastAsia"/>
          <w:lang w:eastAsia="zh-CN"/>
        </w:rPr>
        <w:t>,</w:t>
      </w:r>
      <w:r w:rsidRPr="00610329">
        <w:rPr>
          <w:lang w:eastAsia="zh-CN"/>
        </w:rPr>
        <w:t xml:space="preserve"> a </w:t>
      </w:r>
      <w:r w:rsidRPr="00610329">
        <w:rPr>
          <w:noProof/>
          <w:lang w:val="en-US"/>
        </w:rPr>
        <w:t>Notify payload with a P</w:t>
      </w:r>
      <w:proofErr w:type="spellStart"/>
      <w:r w:rsidRPr="00610329">
        <w:rPr>
          <w:lang w:val="en-CA"/>
        </w:rPr>
        <w:t>rivate</w:t>
      </w:r>
      <w:proofErr w:type="spellEnd"/>
      <w:r w:rsidRPr="00610329">
        <w:rPr>
          <w:lang w:val="en-CA"/>
        </w:rPr>
        <w:t xml:space="preserve"> </w:t>
      </w:r>
      <w:r w:rsidRPr="00610329">
        <w:rPr>
          <w:noProof/>
          <w:lang w:val="en-US"/>
        </w:rPr>
        <w:t>Notify Message Type</w:t>
      </w:r>
      <w:r w:rsidRPr="00610329">
        <w:rPr>
          <w:rFonts w:hint="eastAsia"/>
          <w:lang w:eastAsia="zh-CN"/>
        </w:rPr>
        <w:t xml:space="preserve"> </w:t>
      </w:r>
      <w:r w:rsidRPr="00610329">
        <w:t>NON_3GPP_ACCESS_TO_EPC_NOT_ALLOWED as defined in</w:t>
      </w:r>
      <w:r w:rsidRPr="00610329">
        <w:rPr>
          <w:rFonts w:hint="eastAsia"/>
          <w:lang w:eastAsia="zh-CN"/>
        </w:rPr>
        <w:t xml:space="preserve"> clause</w:t>
      </w:r>
      <w:r w:rsidRPr="00610329">
        <w:rPr>
          <w:lang w:eastAsia="zh-CN"/>
        </w:rPr>
        <w:t> </w:t>
      </w:r>
      <w:r w:rsidRPr="00610329">
        <w:rPr>
          <w:rFonts w:hint="eastAsia"/>
          <w:lang w:eastAsia="zh-CN"/>
        </w:rPr>
        <w:t>8.1.2</w:t>
      </w:r>
      <w:r w:rsidRPr="00610329">
        <w:rPr>
          <w:lang w:eastAsia="zh-CN"/>
        </w:rPr>
        <w:t>;</w:t>
      </w:r>
    </w:p>
    <w:p w14:paraId="2C1272DE" w14:textId="77777777" w:rsidR="00BC3F73" w:rsidRPr="00610329" w:rsidRDefault="00BC3F73" w:rsidP="00BC3F73">
      <w:pPr>
        <w:pStyle w:val="B1"/>
        <w:rPr>
          <w:lang w:eastAsia="zh-CN"/>
        </w:rPr>
      </w:pPr>
      <w:r w:rsidRPr="00610329">
        <w:rPr>
          <w:lang w:eastAsia="zh-CN"/>
        </w:rPr>
        <w:t>b)</w:t>
      </w:r>
      <w:r w:rsidRPr="00610329">
        <w:rPr>
          <w:lang w:eastAsia="zh-CN"/>
        </w:rPr>
        <w:tab/>
      </w:r>
      <w:r w:rsidRPr="00610329">
        <w:rPr>
          <w:noProof/>
        </w:rPr>
        <w:t xml:space="preserve">DIAMETER_ERROR_USER_UNKNOWN, </w:t>
      </w:r>
      <w:r w:rsidRPr="00610329">
        <w:rPr>
          <w:lang w:eastAsia="zh-CN"/>
        </w:rPr>
        <w:t xml:space="preserve">the </w:t>
      </w:r>
      <w:proofErr w:type="spellStart"/>
      <w:r w:rsidRPr="00610329">
        <w:rPr>
          <w:rFonts w:hint="eastAsia"/>
          <w:lang w:eastAsia="zh-CN"/>
        </w:rPr>
        <w:t>ePDG</w:t>
      </w:r>
      <w:proofErr w:type="spellEnd"/>
      <w:r w:rsidRPr="00610329">
        <w:rPr>
          <w:rFonts w:hint="eastAsia"/>
          <w:lang w:eastAsia="zh-CN"/>
        </w:rPr>
        <w:t xml:space="preserve"> shall</w:t>
      </w:r>
      <w:r w:rsidRPr="00610329">
        <w:t xml:space="preserve"> </w:t>
      </w:r>
      <w:r w:rsidRPr="00610329">
        <w:rPr>
          <w:noProof/>
        </w:rPr>
        <w:t>include</w:t>
      </w:r>
      <w:r w:rsidRPr="00610329">
        <w:rPr>
          <w:rFonts w:hint="eastAsia"/>
          <w:noProof/>
          <w:lang w:eastAsia="zh-CN"/>
        </w:rPr>
        <w:t>,</w:t>
      </w:r>
      <w:r w:rsidRPr="00610329">
        <w:rPr>
          <w:noProof/>
        </w:rPr>
        <w:t xml:space="preserve"> in the </w:t>
      </w:r>
      <w:r w:rsidRPr="00610329">
        <w:rPr>
          <w:lang w:eastAsia="zh-CN"/>
        </w:rPr>
        <w:t>IKE_AUTH response message to the UE</w:t>
      </w:r>
      <w:r w:rsidRPr="00610329">
        <w:rPr>
          <w:rFonts w:hint="eastAsia"/>
          <w:lang w:eastAsia="zh-CN"/>
        </w:rPr>
        <w:t>,</w:t>
      </w:r>
      <w:r w:rsidRPr="00610329">
        <w:rPr>
          <w:lang w:eastAsia="zh-CN"/>
        </w:rPr>
        <w:t xml:space="preserve"> a </w:t>
      </w:r>
      <w:r w:rsidRPr="00610329">
        <w:rPr>
          <w:noProof/>
          <w:lang w:val="en-US"/>
        </w:rPr>
        <w:t>Notify payload with a P</w:t>
      </w:r>
      <w:proofErr w:type="spellStart"/>
      <w:r w:rsidRPr="00610329">
        <w:rPr>
          <w:lang w:val="en-CA"/>
        </w:rPr>
        <w:t>rivate</w:t>
      </w:r>
      <w:proofErr w:type="spellEnd"/>
      <w:r w:rsidRPr="00610329">
        <w:rPr>
          <w:lang w:val="en-CA"/>
        </w:rPr>
        <w:t xml:space="preserve"> </w:t>
      </w:r>
      <w:r w:rsidRPr="00610329">
        <w:rPr>
          <w:noProof/>
          <w:lang w:val="en-US"/>
        </w:rPr>
        <w:t>Notify Message Type</w:t>
      </w:r>
      <w:r w:rsidRPr="00610329">
        <w:rPr>
          <w:rFonts w:hint="eastAsia"/>
          <w:lang w:eastAsia="zh-CN"/>
        </w:rPr>
        <w:t xml:space="preserve"> </w:t>
      </w:r>
      <w:r w:rsidRPr="00610329">
        <w:t>USER_UNKNOWN as defined in</w:t>
      </w:r>
      <w:r w:rsidRPr="00610329">
        <w:rPr>
          <w:rFonts w:hint="eastAsia"/>
          <w:lang w:eastAsia="zh-CN"/>
        </w:rPr>
        <w:t xml:space="preserve"> clause</w:t>
      </w:r>
      <w:r w:rsidRPr="00610329">
        <w:rPr>
          <w:lang w:eastAsia="zh-CN"/>
        </w:rPr>
        <w:t> </w:t>
      </w:r>
      <w:r w:rsidRPr="00610329">
        <w:rPr>
          <w:rFonts w:hint="eastAsia"/>
          <w:lang w:eastAsia="zh-CN"/>
        </w:rPr>
        <w:t>8.1.2</w:t>
      </w:r>
      <w:r w:rsidRPr="00610329">
        <w:rPr>
          <w:lang w:eastAsia="zh-CN"/>
        </w:rPr>
        <w:t>;</w:t>
      </w:r>
    </w:p>
    <w:p w14:paraId="5ACD7B00" w14:textId="77777777" w:rsidR="00BC3F73" w:rsidRPr="00610329" w:rsidRDefault="00BC3F73" w:rsidP="00BC3F73">
      <w:pPr>
        <w:pStyle w:val="B1"/>
        <w:rPr>
          <w:lang w:eastAsia="zh-CN"/>
        </w:rPr>
      </w:pPr>
      <w:r w:rsidRPr="00610329">
        <w:rPr>
          <w:lang w:eastAsia="zh-CN"/>
        </w:rPr>
        <w:t>c)</w:t>
      </w:r>
      <w:r w:rsidRPr="00610329">
        <w:rPr>
          <w:lang w:eastAsia="zh-CN"/>
        </w:rPr>
        <w:tab/>
        <w:t xml:space="preserve">DIAMETER_AUTHORIZATION_REJECTED, the </w:t>
      </w:r>
      <w:proofErr w:type="spellStart"/>
      <w:r w:rsidRPr="00610329">
        <w:rPr>
          <w:rFonts w:hint="eastAsia"/>
          <w:lang w:eastAsia="zh-CN"/>
        </w:rPr>
        <w:t>ePDG</w:t>
      </w:r>
      <w:proofErr w:type="spellEnd"/>
      <w:r w:rsidRPr="00610329">
        <w:rPr>
          <w:rFonts w:hint="eastAsia"/>
          <w:lang w:eastAsia="zh-CN"/>
        </w:rPr>
        <w:t xml:space="preserve"> shall</w:t>
      </w:r>
      <w:r w:rsidRPr="00610329">
        <w:t xml:space="preserve"> </w:t>
      </w:r>
      <w:r w:rsidRPr="00610329">
        <w:rPr>
          <w:noProof/>
        </w:rPr>
        <w:t>include</w:t>
      </w:r>
      <w:r w:rsidRPr="00610329">
        <w:rPr>
          <w:rFonts w:hint="eastAsia"/>
          <w:noProof/>
          <w:lang w:eastAsia="zh-CN"/>
        </w:rPr>
        <w:t>,</w:t>
      </w:r>
      <w:r w:rsidRPr="00610329">
        <w:rPr>
          <w:noProof/>
        </w:rPr>
        <w:t xml:space="preserve"> in the </w:t>
      </w:r>
      <w:r w:rsidRPr="00610329">
        <w:rPr>
          <w:lang w:eastAsia="zh-CN"/>
        </w:rPr>
        <w:t>IKE_AUTH response message to the UE</w:t>
      </w:r>
      <w:r w:rsidRPr="00610329">
        <w:rPr>
          <w:rFonts w:hint="eastAsia"/>
          <w:lang w:eastAsia="zh-CN"/>
        </w:rPr>
        <w:t>,</w:t>
      </w:r>
      <w:r w:rsidRPr="00610329">
        <w:rPr>
          <w:lang w:eastAsia="zh-CN"/>
        </w:rPr>
        <w:t xml:space="preserve"> a </w:t>
      </w:r>
      <w:r w:rsidRPr="00610329">
        <w:rPr>
          <w:noProof/>
          <w:lang w:val="en-US"/>
        </w:rPr>
        <w:t>Notify payload with a P</w:t>
      </w:r>
      <w:proofErr w:type="spellStart"/>
      <w:r w:rsidRPr="00610329">
        <w:rPr>
          <w:lang w:val="en-CA"/>
        </w:rPr>
        <w:t>rivate</w:t>
      </w:r>
      <w:proofErr w:type="spellEnd"/>
      <w:r w:rsidRPr="00610329">
        <w:rPr>
          <w:lang w:val="en-CA"/>
        </w:rPr>
        <w:t xml:space="preserve"> </w:t>
      </w:r>
      <w:r w:rsidRPr="00610329">
        <w:rPr>
          <w:noProof/>
          <w:lang w:val="en-US"/>
        </w:rPr>
        <w:t>Notify Message Type</w:t>
      </w:r>
      <w:r w:rsidRPr="00610329">
        <w:rPr>
          <w:rFonts w:hint="eastAsia"/>
          <w:lang w:eastAsia="zh-CN"/>
        </w:rPr>
        <w:t xml:space="preserve"> </w:t>
      </w:r>
      <w:r w:rsidRPr="00610329">
        <w:rPr>
          <w:lang w:eastAsia="zh-CN"/>
        </w:rPr>
        <w:t>AUTHORIZATION_REJECTED</w:t>
      </w:r>
      <w:r w:rsidRPr="00610329">
        <w:t xml:space="preserve"> as defined in</w:t>
      </w:r>
      <w:r w:rsidRPr="00610329">
        <w:rPr>
          <w:rFonts w:hint="eastAsia"/>
          <w:lang w:eastAsia="zh-CN"/>
        </w:rPr>
        <w:t xml:space="preserve"> clause</w:t>
      </w:r>
      <w:r w:rsidRPr="00610329">
        <w:rPr>
          <w:lang w:eastAsia="zh-CN"/>
        </w:rPr>
        <w:t> </w:t>
      </w:r>
      <w:r w:rsidRPr="00610329">
        <w:rPr>
          <w:rFonts w:hint="eastAsia"/>
          <w:lang w:eastAsia="zh-CN"/>
        </w:rPr>
        <w:t>8.1.2</w:t>
      </w:r>
      <w:r w:rsidRPr="00610329">
        <w:rPr>
          <w:lang w:eastAsia="zh-CN"/>
        </w:rPr>
        <w:t>;</w:t>
      </w:r>
    </w:p>
    <w:p w14:paraId="17F48C5D" w14:textId="77777777" w:rsidR="00BC3F73" w:rsidRPr="00610329" w:rsidRDefault="00BC3F73" w:rsidP="00BC3F73">
      <w:pPr>
        <w:pStyle w:val="B1"/>
        <w:rPr>
          <w:lang w:eastAsia="zh-CN"/>
        </w:rPr>
      </w:pPr>
      <w:r w:rsidRPr="00610329">
        <w:rPr>
          <w:lang w:eastAsia="zh-CN"/>
        </w:rPr>
        <w:t>d)</w:t>
      </w:r>
      <w:r w:rsidRPr="00610329">
        <w:rPr>
          <w:lang w:eastAsia="zh-CN"/>
        </w:rPr>
        <w:tab/>
        <w:t xml:space="preserve">DIAMETER_ERROR_RAT_TYPE_NOT_ALLOWED, the </w:t>
      </w:r>
      <w:proofErr w:type="spellStart"/>
      <w:r w:rsidRPr="00610329">
        <w:rPr>
          <w:rFonts w:hint="eastAsia"/>
          <w:lang w:eastAsia="zh-CN"/>
        </w:rPr>
        <w:t>ePDG</w:t>
      </w:r>
      <w:proofErr w:type="spellEnd"/>
      <w:r w:rsidRPr="00610329">
        <w:rPr>
          <w:rFonts w:hint="eastAsia"/>
          <w:lang w:eastAsia="zh-CN"/>
        </w:rPr>
        <w:t xml:space="preserve"> shall</w:t>
      </w:r>
      <w:r w:rsidRPr="00610329">
        <w:t xml:space="preserve"> </w:t>
      </w:r>
      <w:r w:rsidRPr="00610329">
        <w:rPr>
          <w:noProof/>
        </w:rPr>
        <w:t>include</w:t>
      </w:r>
      <w:r w:rsidRPr="00610329">
        <w:rPr>
          <w:rFonts w:hint="eastAsia"/>
          <w:noProof/>
          <w:lang w:eastAsia="zh-CN"/>
        </w:rPr>
        <w:t>,</w:t>
      </w:r>
      <w:r w:rsidRPr="00610329">
        <w:rPr>
          <w:noProof/>
        </w:rPr>
        <w:t xml:space="preserve"> in the </w:t>
      </w:r>
      <w:r w:rsidRPr="00610329">
        <w:rPr>
          <w:lang w:eastAsia="zh-CN"/>
        </w:rPr>
        <w:t>IKE_AUTH response message to the UE</w:t>
      </w:r>
      <w:r w:rsidRPr="00610329">
        <w:rPr>
          <w:rFonts w:hint="eastAsia"/>
          <w:lang w:eastAsia="zh-CN"/>
        </w:rPr>
        <w:t>,</w:t>
      </w:r>
      <w:r w:rsidRPr="00610329">
        <w:rPr>
          <w:lang w:eastAsia="zh-CN"/>
        </w:rPr>
        <w:t xml:space="preserve"> a </w:t>
      </w:r>
      <w:r w:rsidRPr="00610329">
        <w:rPr>
          <w:noProof/>
          <w:lang w:val="en-US"/>
        </w:rPr>
        <w:t>Notify payload with a P</w:t>
      </w:r>
      <w:proofErr w:type="spellStart"/>
      <w:r w:rsidRPr="00610329">
        <w:rPr>
          <w:lang w:val="en-CA"/>
        </w:rPr>
        <w:t>rivate</w:t>
      </w:r>
      <w:proofErr w:type="spellEnd"/>
      <w:r w:rsidRPr="00610329">
        <w:rPr>
          <w:lang w:val="en-CA"/>
        </w:rPr>
        <w:t xml:space="preserve"> </w:t>
      </w:r>
      <w:r w:rsidRPr="00610329">
        <w:rPr>
          <w:noProof/>
          <w:lang w:val="en-US"/>
        </w:rPr>
        <w:t>Notify Message Type</w:t>
      </w:r>
      <w:r w:rsidRPr="00610329">
        <w:rPr>
          <w:rFonts w:hint="eastAsia"/>
          <w:lang w:eastAsia="zh-CN"/>
        </w:rPr>
        <w:t xml:space="preserve"> </w:t>
      </w:r>
      <w:r w:rsidRPr="00610329">
        <w:rPr>
          <w:lang w:eastAsia="zh-CN"/>
        </w:rPr>
        <w:t>RAT_TYPE_NOT_ALLOWED</w:t>
      </w:r>
      <w:r w:rsidRPr="00610329">
        <w:t xml:space="preserve"> as defined in</w:t>
      </w:r>
      <w:r w:rsidRPr="00610329">
        <w:rPr>
          <w:rFonts w:hint="eastAsia"/>
          <w:lang w:eastAsia="zh-CN"/>
        </w:rPr>
        <w:t xml:space="preserve"> clause</w:t>
      </w:r>
      <w:r w:rsidRPr="00610329">
        <w:rPr>
          <w:lang w:eastAsia="zh-CN"/>
        </w:rPr>
        <w:t> </w:t>
      </w:r>
      <w:r w:rsidRPr="00610329">
        <w:rPr>
          <w:rFonts w:hint="eastAsia"/>
          <w:lang w:eastAsia="zh-CN"/>
        </w:rPr>
        <w:t>8.1.2</w:t>
      </w:r>
      <w:r w:rsidRPr="00610329">
        <w:rPr>
          <w:lang w:eastAsia="zh-CN"/>
        </w:rPr>
        <w:t>;</w:t>
      </w:r>
    </w:p>
    <w:p w14:paraId="1BB98BB4" w14:textId="77777777" w:rsidR="00BC3F73" w:rsidRPr="00610329" w:rsidRDefault="00BC3F73" w:rsidP="00BC3F73">
      <w:pPr>
        <w:pStyle w:val="B1"/>
        <w:rPr>
          <w:lang w:eastAsia="zh-CN"/>
        </w:rPr>
      </w:pPr>
      <w:r w:rsidRPr="00610329">
        <w:t>e)</w:t>
      </w:r>
      <w:r w:rsidRPr="00610329">
        <w:tab/>
        <w:t>D</w:t>
      </w:r>
      <w:r w:rsidRPr="00610329">
        <w:rPr>
          <w:noProof/>
        </w:rPr>
        <w:t xml:space="preserve">IAMETER_UNABLE_TO_ COMPLY, </w:t>
      </w:r>
      <w:r w:rsidRPr="00610329">
        <w:rPr>
          <w:rFonts w:hint="eastAsia"/>
          <w:lang w:eastAsia="zh-CN"/>
        </w:rPr>
        <w:t xml:space="preserve">the </w:t>
      </w:r>
      <w:proofErr w:type="spellStart"/>
      <w:r w:rsidRPr="00610329">
        <w:rPr>
          <w:rFonts w:hint="eastAsia"/>
          <w:lang w:eastAsia="zh-CN"/>
        </w:rPr>
        <w:t>ePDG</w:t>
      </w:r>
      <w:proofErr w:type="spellEnd"/>
      <w:r w:rsidRPr="00610329">
        <w:rPr>
          <w:rFonts w:hint="eastAsia"/>
          <w:lang w:eastAsia="zh-CN"/>
        </w:rPr>
        <w:t xml:space="preserve"> shall</w:t>
      </w:r>
      <w:r w:rsidRPr="00610329">
        <w:t xml:space="preserve"> </w:t>
      </w:r>
      <w:r w:rsidRPr="00610329">
        <w:rPr>
          <w:noProof/>
        </w:rPr>
        <w:t>include</w:t>
      </w:r>
      <w:r w:rsidRPr="00610329">
        <w:rPr>
          <w:rFonts w:hint="eastAsia"/>
          <w:noProof/>
          <w:lang w:eastAsia="zh-CN"/>
        </w:rPr>
        <w:t>,</w:t>
      </w:r>
      <w:r w:rsidRPr="00610329">
        <w:rPr>
          <w:noProof/>
        </w:rPr>
        <w:t xml:space="preserve"> in the </w:t>
      </w:r>
      <w:r w:rsidRPr="00610329">
        <w:rPr>
          <w:lang w:eastAsia="zh-CN"/>
        </w:rPr>
        <w:t>IKE_AUTH response message to the UE</w:t>
      </w:r>
      <w:r w:rsidRPr="00610329">
        <w:rPr>
          <w:rFonts w:hint="eastAsia"/>
          <w:lang w:eastAsia="zh-CN"/>
        </w:rPr>
        <w:t>,</w:t>
      </w:r>
      <w:r w:rsidRPr="00610329">
        <w:rPr>
          <w:lang w:eastAsia="zh-CN"/>
        </w:rPr>
        <w:t xml:space="preserve"> a </w:t>
      </w:r>
      <w:r w:rsidRPr="00610329">
        <w:rPr>
          <w:noProof/>
          <w:lang w:val="en-US"/>
        </w:rPr>
        <w:t>Notify payload with a P</w:t>
      </w:r>
      <w:proofErr w:type="spellStart"/>
      <w:r w:rsidRPr="00610329">
        <w:rPr>
          <w:lang w:val="en-CA"/>
        </w:rPr>
        <w:t>rivate</w:t>
      </w:r>
      <w:proofErr w:type="spellEnd"/>
      <w:r w:rsidRPr="00610329">
        <w:rPr>
          <w:lang w:val="en-CA"/>
        </w:rPr>
        <w:t xml:space="preserve"> </w:t>
      </w:r>
      <w:r w:rsidRPr="00610329">
        <w:rPr>
          <w:noProof/>
          <w:lang w:val="en-US"/>
        </w:rPr>
        <w:t>Notify Message Type</w:t>
      </w:r>
      <w:r w:rsidRPr="00610329">
        <w:rPr>
          <w:rFonts w:hint="eastAsia"/>
          <w:lang w:eastAsia="zh-CN"/>
        </w:rPr>
        <w:t xml:space="preserve"> </w:t>
      </w:r>
      <w:r w:rsidRPr="00610329">
        <w:t>NETWORK_FAILURE as defined in</w:t>
      </w:r>
      <w:r w:rsidRPr="00610329">
        <w:rPr>
          <w:rFonts w:hint="eastAsia"/>
          <w:lang w:eastAsia="zh-CN"/>
        </w:rPr>
        <w:t xml:space="preserve"> clause</w:t>
      </w:r>
      <w:r w:rsidRPr="00610329">
        <w:rPr>
          <w:lang w:eastAsia="zh-CN"/>
        </w:rPr>
        <w:t> </w:t>
      </w:r>
      <w:r w:rsidRPr="00610329">
        <w:rPr>
          <w:rFonts w:hint="eastAsia"/>
          <w:lang w:eastAsia="zh-CN"/>
        </w:rPr>
        <w:t>8.1.2</w:t>
      </w:r>
      <w:r w:rsidRPr="00610329">
        <w:rPr>
          <w:lang w:eastAsia="zh-CN"/>
        </w:rPr>
        <w:t xml:space="preserve"> </w:t>
      </w:r>
      <w:r w:rsidRPr="00610329">
        <w:t xml:space="preserve">and the </w:t>
      </w:r>
      <w:proofErr w:type="spellStart"/>
      <w:r w:rsidRPr="00610329">
        <w:t>ePDG</w:t>
      </w:r>
      <w:proofErr w:type="spellEnd"/>
      <w:r w:rsidRPr="00610329">
        <w:t xml:space="preserve"> may also include a BACKOFF_TIMER Notify payload of the IKE_AUTH response message</w:t>
      </w:r>
      <w:r w:rsidRPr="00610329">
        <w:rPr>
          <w:lang w:eastAsia="zh-CN"/>
        </w:rPr>
        <w:t>;</w:t>
      </w:r>
    </w:p>
    <w:p w14:paraId="3831298B" w14:textId="77777777" w:rsidR="00BC3F73" w:rsidRPr="00610329" w:rsidRDefault="00BC3F73" w:rsidP="00BC3F73">
      <w:pPr>
        <w:pStyle w:val="B1"/>
        <w:rPr>
          <w:lang w:eastAsia="zh-CN"/>
        </w:rPr>
      </w:pPr>
      <w:r w:rsidRPr="00610329">
        <w:rPr>
          <w:lang w:eastAsia="zh-CN"/>
        </w:rPr>
        <w:t>f)</w:t>
      </w:r>
      <w:r w:rsidRPr="00610329">
        <w:rPr>
          <w:lang w:eastAsia="zh-CN"/>
        </w:rPr>
        <w:tab/>
        <w:t xml:space="preserve">DIAMETER_ERROR_ROAMING_NOT_ALLOWED, </w:t>
      </w:r>
      <w:r w:rsidRPr="00610329">
        <w:rPr>
          <w:rFonts w:hint="eastAsia"/>
          <w:lang w:eastAsia="zh-CN"/>
        </w:rPr>
        <w:t xml:space="preserve">the </w:t>
      </w:r>
      <w:proofErr w:type="spellStart"/>
      <w:r w:rsidRPr="00610329">
        <w:rPr>
          <w:rFonts w:hint="eastAsia"/>
          <w:lang w:eastAsia="zh-CN"/>
        </w:rPr>
        <w:t>ePDG</w:t>
      </w:r>
      <w:proofErr w:type="spellEnd"/>
      <w:r w:rsidRPr="00610329">
        <w:rPr>
          <w:rFonts w:hint="eastAsia"/>
          <w:lang w:eastAsia="zh-CN"/>
        </w:rPr>
        <w:t xml:space="preserve"> shall</w:t>
      </w:r>
      <w:r w:rsidRPr="00610329">
        <w:t xml:space="preserve"> </w:t>
      </w:r>
      <w:r w:rsidRPr="00610329">
        <w:rPr>
          <w:noProof/>
        </w:rPr>
        <w:t>include</w:t>
      </w:r>
      <w:r w:rsidRPr="00610329">
        <w:rPr>
          <w:rFonts w:hint="eastAsia"/>
          <w:noProof/>
          <w:lang w:eastAsia="zh-CN"/>
        </w:rPr>
        <w:t>,</w:t>
      </w:r>
      <w:r w:rsidRPr="00610329">
        <w:rPr>
          <w:noProof/>
        </w:rPr>
        <w:t xml:space="preserve"> in the </w:t>
      </w:r>
      <w:r w:rsidRPr="00610329">
        <w:rPr>
          <w:lang w:eastAsia="zh-CN"/>
        </w:rPr>
        <w:t>IKE_AUTH response message to the UE</w:t>
      </w:r>
      <w:r w:rsidRPr="00610329">
        <w:rPr>
          <w:rFonts w:hint="eastAsia"/>
          <w:lang w:eastAsia="zh-CN"/>
        </w:rPr>
        <w:t>,</w:t>
      </w:r>
      <w:r w:rsidRPr="00610329">
        <w:rPr>
          <w:lang w:eastAsia="zh-CN"/>
        </w:rPr>
        <w:t xml:space="preserve"> a </w:t>
      </w:r>
      <w:r w:rsidRPr="00610329">
        <w:rPr>
          <w:noProof/>
          <w:lang w:val="en-US"/>
        </w:rPr>
        <w:t>Notify payload with a P</w:t>
      </w:r>
      <w:proofErr w:type="spellStart"/>
      <w:r w:rsidRPr="00610329">
        <w:rPr>
          <w:lang w:val="en-CA"/>
        </w:rPr>
        <w:t>rivate</w:t>
      </w:r>
      <w:proofErr w:type="spellEnd"/>
      <w:r w:rsidRPr="00610329">
        <w:rPr>
          <w:lang w:val="en-CA"/>
        </w:rPr>
        <w:t xml:space="preserve"> </w:t>
      </w:r>
      <w:r w:rsidRPr="00610329">
        <w:rPr>
          <w:noProof/>
          <w:lang w:val="en-US"/>
        </w:rPr>
        <w:t>Notify Message Type</w:t>
      </w:r>
      <w:r w:rsidRPr="00610329">
        <w:rPr>
          <w:rFonts w:hint="eastAsia"/>
          <w:lang w:eastAsia="zh-CN"/>
        </w:rPr>
        <w:t xml:space="preserve"> </w:t>
      </w:r>
      <w:r w:rsidRPr="00610329">
        <w:t>PLMN_NOT_ALLOWED as defined in</w:t>
      </w:r>
      <w:r w:rsidRPr="00610329">
        <w:rPr>
          <w:rFonts w:hint="eastAsia"/>
          <w:lang w:eastAsia="zh-CN"/>
        </w:rPr>
        <w:t xml:space="preserve"> clause</w:t>
      </w:r>
      <w:r w:rsidRPr="00610329">
        <w:rPr>
          <w:lang w:eastAsia="zh-CN"/>
        </w:rPr>
        <w:t> </w:t>
      </w:r>
      <w:r w:rsidRPr="00610329">
        <w:rPr>
          <w:rFonts w:hint="eastAsia"/>
          <w:lang w:eastAsia="zh-CN"/>
        </w:rPr>
        <w:t>8.1.2</w:t>
      </w:r>
      <w:r w:rsidRPr="00610329">
        <w:rPr>
          <w:lang w:eastAsia="zh-CN"/>
        </w:rPr>
        <w:t>;</w:t>
      </w:r>
    </w:p>
    <w:p w14:paraId="51139954" w14:textId="77777777" w:rsidR="00BC3F73" w:rsidRPr="00610329" w:rsidRDefault="00BC3F73" w:rsidP="00BC3F73">
      <w:pPr>
        <w:pStyle w:val="B1"/>
        <w:rPr>
          <w:lang w:eastAsia="zh-CN"/>
        </w:rPr>
      </w:pPr>
      <w:r w:rsidRPr="00610329">
        <w:rPr>
          <w:lang w:eastAsia="zh-CN"/>
        </w:rPr>
        <w:t>g)</w:t>
      </w:r>
      <w:r w:rsidRPr="00610329">
        <w:rPr>
          <w:lang w:eastAsia="zh-CN"/>
        </w:rPr>
        <w:tab/>
        <w:t>DIAMETER_ERROR_</w:t>
      </w:r>
      <w:r w:rsidRPr="00610329">
        <w:rPr>
          <w:szCs w:val="22"/>
          <w:lang w:eastAsia="zh-CN"/>
        </w:rPr>
        <w:t xml:space="preserve"> USER_</w:t>
      </w:r>
      <w:r w:rsidRPr="00610329">
        <w:rPr>
          <w:szCs w:val="22"/>
        </w:rPr>
        <w:t>NO_APN_SUBSCRIPTION</w:t>
      </w:r>
      <w:r w:rsidRPr="00610329">
        <w:rPr>
          <w:lang w:eastAsia="zh-CN"/>
        </w:rPr>
        <w:t xml:space="preserve">, </w:t>
      </w:r>
      <w:r w:rsidRPr="00610329">
        <w:rPr>
          <w:rFonts w:hint="eastAsia"/>
          <w:lang w:eastAsia="zh-CN"/>
        </w:rPr>
        <w:t xml:space="preserve">the </w:t>
      </w:r>
      <w:proofErr w:type="spellStart"/>
      <w:r w:rsidRPr="00610329">
        <w:rPr>
          <w:rFonts w:hint="eastAsia"/>
          <w:lang w:eastAsia="zh-CN"/>
        </w:rPr>
        <w:t>ePDG</w:t>
      </w:r>
      <w:proofErr w:type="spellEnd"/>
      <w:r w:rsidRPr="00610329">
        <w:rPr>
          <w:rFonts w:hint="eastAsia"/>
          <w:lang w:eastAsia="zh-CN"/>
        </w:rPr>
        <w:t xml:space="preserve"> shall</w:t>
      </w:r>
      <w:r w:rsidRPr="00610329">
        <w:t xml:space="preserve"> </w:t>
      </w:r>
      <w:r w:rsidRPr="00610329">
        <w:rPr>
          <w:noProof/>
        </w:rPr>
        <w:t>include</w:t>
      </w:r>
      <w:r w:rsidRPr="00610329">
        <w:rPr>
          <w:rFonts w:hint="eastAsia"/>
          <w:noProof/>
          <w:lang w:eastAsia="zh-CN"/>
        </w:rPr>
        <w:t>,</w:t>
      </w:r>
      <w:r w:rsidRPr="00610329">
        <w:rPr>
          <w:noProof/>
        </w:rPr>
        <w:t xml:space="preserve"> in the </w:t>
      </w:r>
      <w:r w:rsidRPr="00610329">
        <w:rPr>
          <w:lang w:eastAsia="zh-CN"/>
        </w:rPr>
        <w:t>IKE_AUTH response message to the UE</w:t>
      </w:r>
      <w:r w:rsidRPr="00610329">
        <w:rPr>
          <w:rFonts w:hint="eastAsia"/>
          <w:lang w:eastAsia="zh-CN"/>
        </w:rPr>
        <w:t>,</w:t>
      </w:r>
      <w:r w:rsidRPr="00610329">
        <w:rPr>
          <w:lang w:eastAsia="zh-CN"/>
        </w:rPr>
        <w:t xml:space="preserve"> a </w:t>
      </w:r>
      <w:r w:rsidRPr="00610329">
        <w:rPr>
          <w:noProof/>
          <w:lang w:val="en-US"/>
        </w:rPr>
        <w:t>Notify Payload with a P</w:t>
      </w:r>
      <w:proofErr w:type="spellStart"/>
      <w:r w:rsidRPr="00610329">
        <w:rPr>
          <w:lang w:val="en-CA"/>
        </w:rPr>
        <w:t>rivate</w:t>
      </w:r>
      <w:proofErr w:type="spellEnd"/>
      <w:r w:rsidRPr="00610329">
        <w:rPr>
          <w:lang w:val="en-CA"/>
        </w:rPr>
        <w:t xml:space="preserve"> </w:t>
      </w:r>
      <w:r w:rsidRPr="00610329">
        <w:rPr>
          <w:noProof/>
          <w:lang w:val="en-US"/>
        </w:rPr>
        <w:t>Notify Message Type</w:t>
      </w:r>
      <w:r w:rsidRPr="00610329">
        <w:rPr>
          <w:rFonts w:hint="eastAsia"/>
          <w:lang w:eastAsia="zh-CN"/>
        </w:rPr>
        <w:t xml:space="preserve"> </w:t>
      </w:r>
      <w:r w:rsidRPr="00610329">
        <w:rPr>
          <w:szCs w:val="22"/>
        </w:rPr>
        <w:t>NO_APN_SUBSCRIPTION</w:t>
      </w:r>
      <w:r w:rsidRPr="00610329">
        <w:t xml:space="preserve"> as defined in</w:t>
      </w:r>
      <w:r w:rsidRPr="00610329">
        <w:rPr>
          <w:rFonts w:hint="eastAsia"/>
          <w:lang w:eastAsia="zh-CN"/>
        </w:rPr>
        <w:t xml:space="preserve"> clause</w:t>
      </w:r>
      <w:r w:rsidRPr="00610329">
        <w:rPr>
          <w:lang w:eastAsia="zh-CN"/>
        </w:rPr>
        <w:t> </w:t>
      </w:r>
      <w:r w:rsidRPr="00610329">
        <w:rPr>
          <w:rFonts w:hint="eastAsia"/>
          <w:lang w:eastAsia="zh-CN"/>
        </w:rPr>
        <w:t>8.1.2</w:t>
      </w:r>
      <w:r w:rsidRPr="00610329">
        <w:rPr>
          <w:lang w:eastAsia="zh-CN"/>
        </w:rPr>
        <w:t xml:space="preserve"> </w:t>
      </w:r>
      <w:r w:rsidRPr="00610329">
        <w:t xml:space="preserve">and the </w:t>
      </w:r>
      <w:proofErr w:type="spellStart"/>
      <w:r w:rsidRPr="00610329">
        <w:t>ePDG</w:t>
      </w:r>
      <w:proofErr w:type="spellEnd"/>
      <w:r w:rsidRPr="00610329">
        <w:t xml:space="preserve"> may also include a BACKOFF_TIMER Notify payload of the IKE_AUTH response message</w:t>
      </w:r>
      <w:r w:rsidRPr="00610329">
        <w:rPr>
          <w:rFonts w:hint="eastAsia"/>
          <w:lang w:eastAsia="zh-CN"/>
        </w:rPr>
        <w:t>; or</w:t>
      </w:r>
    </w:p>
    <w:p w14:paraId="77EE1191" w14:textId="77777777" w:rsidR="00BC3F73" w:rsidRPr="00610329" w:rsidRDefault="00BC3F73" w:rsidP="00BC3F73">
      <w:pPr>
        <w:pStyle w:val="B1"/>
        <w:rPr>
          <w:lang w:eastAsia="zh-CN"/>
        </w:rPr>
      </w:pPr>
      <w:r w:rsidRPr="00610329">
        <w:rPr>
          <w:rFonts w:hint="eastAsia"/>
          <w:lang w:eastAsia="zh-CN"/>
        </w:rPr>
        <w:t>h)</w:t>
      </w:r>
      <w:r w:rsidRPr="00610329">
        <w:rPr>
          <w:rFonts w:hint="eastAsia"/>
          <w:lang w:eastAsia="zh-CN"/>
        </w:rPr>
        <w:tab/>
      </w:r>
      <w:r w:rsidRPr="00610329">
        <w:t>DIAMETER_ERROR_ILLEGAL_EQUIPMENT</w:t>
      </w:r>
      <w:r w:rsidRPr="00610329">
        <w:rPr>
          <w:rFonts w:hint="eastAsia"/>
          <w:lang w:eastAsia="zh-CN"/>
        </w:rPr>
        <w:t xml:space="preserve">, the </w:t>
      </w:r>
      <w:proofErr w:type="spellStart"/>
      <w:r w:rsidRPr="00610329">
        <w:rPr>
          <w:rFonts w:hint="eastAsia"/>
          <w:lang w:eastAsia="zh-CN"/>
        </w:rPr>
        <w:t>ePDG</w:t>
      </w:r>
      <w:proofErr w:type="spellEnd"/>
      <w:r w:rsidRPr="00610329">
        <w:rPr>
          <w:rFonts w:hint="eastAsia"/>
          <w:lang w:eastAsia="zh-CN"/>
        </w:rPr>
        <w:t xml:space="preserve"> shall include, in the IKE_AUTH response message to the UE, a Notify payload with a </w:t>
      </w:r>
      <w:r w:rsidRPr="00610329">
        <w:rPr>
          <w:lang w:eastAsia="zh-CN"/>
        </w:rPr>
        <w:t>Private Notify Message</w:t>
      </w:r>
      <w:r w:rsidRPr="00610329">
        <w:rPr>
          <w:rFonts w:hint="eastAsia"/>
          <w:lang w:eastAsia="zh-CN"/>
        </w:rPr>
        <w:t xml:space="preserve"> Type ILLEGAL_ME as defined in clause 8.1.2</w:t>
      </w:r>
      <w:r w:rsidRPr="00610329">
        <w:rPr>
          <w:lang w:eastAsia="zh-CN"/>
        </w:rPr>
        <w:t>.</w:t>
      </w:r>
    </w:p>
    <w:p w14:paraId="0324D0A8" w14:textId="77777777" w:rsidR="00BC3F73" w:rsidRDefault="00BC3F73" w:rsidP="00BC3F73">
      <w:pPr>
        <w:pStyle w:val="NO"/>
        <w:rPr>
          <w:noProof/>
        </w:rPr>
      </w:pPr>
      <w:r w:rsidRPr="00610329">
        <w:rPr>
          <w:noProof/>
        </w:rPr>
        <w:t>NOTE:</w:t>
      </w:r>
      <w:r w:rsidRPr="00610329">
        <w:rPr>
          <w:noProof/>
        </w:rPr>
        <w:tab/>
        <w:t xml:space="preserve">In the cases a) through </w:t>
      </w:r>
      <w:r w:rsidRPr="00610329">
        <w:rPr>
          <w:noProof/>
          <w:lang w:val="en-US"/>
        </w:rPr>
        <w:t>h</w:t>
      </w:r>
      <w:r w:rsidRPr="00610329">
        <w:rPr>
          <w:noProof/>
        </w:rPr>
        <w:t>), the ePDG still provides to the UE the information needed to authenticate the ePDG.</w:t>
      </w:r>
    </w:p>
    <w:p w14:paraId="36655C94" w14:textId="39F5FDE6" w:rsidR="00BC3F73" w:rsidRPr="00610329" w:rsidRDefault="00BC3F73" w:rsidP="00BC3F73">
      <w:r w:rsidRPr="00610329">
        <w:t>During</w:t>
      </w:r>
      <w:r w:rsidRPr="00610329">
        <w:rPr>
          <w:rFonts w:hint="eastAsia"/>
          <w:lang w:eastAsia="zh-CN"/>
        </w:rPr>
        <w:t xml:space="preserve"> the tunnel establishment procedures </w:t>
      </w:r>
      <w:r w:rsidRPr="00610329">
        <w:t xml:space="preserve">when the </w:t>
      </w:r>
      <w:proofErr w:type="spellStart"/>
      <w:r>
        <w:t>ePDG</w:t>
      </w:r>
      <w:proofErr w:type="spellEnd"/>
      <w:r w:rsidRPr="00610329">
        <w:t xml:space="preserve"> </w:t>
      </w:r>
      <w:r>
        <w:t xml:space="preserve">is congested, if the UE is a </w:t>
      </w:r>
      <w:r w:rsidRPr="00BF73D4">
        <w:t xml:space="preserve">UE configured </w:t>
      </w:r>
      <w:r>
        <w:t>for high priority access</w:t>
      </w:r>
      <w:r w:rsidRPr="00BF73D4">
        <w:t xml:space="preserve"> </w:t>
      </w:r>
      <w:r>
        <w:t>as specified in clause </w:t>
      </w:r>
      <w:del w:id="28" w:author="Peraton Labs-PM" w:date="2024-02-15T09:26:00Z">
        <w:r w:rsidDel="00BC3F73">
          <w:delText>6.4.2.3</w:delText>
        </w:r>
      </w:del>
      <w:ins w:id="29" w:author="Peraton Labs-PM" w:date="2024-02-15T09:26:00Z">
        <w:r>
          <w:t>7.2.2.1</w:t>
        </w:r>
      </w:ins>
      <w:r w:rsidRPr="00727692">
        <w:t>,</w:t>
      </w:r>
      <w:r>
        <w:t xml:space="preserve"> and if allowed by operator policy, the </w:t>
      </w:r>
      <w:proofErr w:type="spellStart"/>
      <w:r>
        <w:t>ePDG</w:t>
      </w:r>
      <w:proofErr w:type="spellEnd"/>
      <w:r>
        <w:t xml:space="preserve"> shall attempt to complete the procedure unless doing so would cause system instability.</w:t>
      </w:r>
    </w:p>
    <w:p w14:paraId="699D5F4D" w14:textId="77777777" w:rsidR="00BC3F73" w:rsidRPr="00610329" w:rsidRDefault="00BC3F73" w:rsidP="00BC3F73">
      <w:pPr>
        <w:rPr>
          <w:lang w:eastAsia="zh-CN"/>
        </w:rPr>
      </w:pPr>
      <w:r w:rsidRPr="00610329">
        <w:t>During</w:t>
      </w:r>
      <w:r w:rsidRPr="00610329">
        <w:rPr>
          <w:rFonts w:hint="eastAsia"/>
          <w:lang w:eastAsia="zh-CN"/>
        </w:rPr>
        <w:t xml:space="preserve"> the tunnel establishment procedures, </w:t>
      </w:r>
      <w:r w:rsidRPr="00610329">
        <w:t xml:space="preserve">when the network has determined that the requested procedure cannot be completed successfully due to a network failure, e.g. due to </w:t>
      </w:r>
      <w:proofErr w:type="spellStart"/>
      <w:r w:rsidRPr="00610329">
        <w:t>ePDG</w:t>
      </w:r>
      <w:proofErr w:type="spellEnd"/>
      <w:r w:rsidRPr="00610329">
        <w:t xml:space="preserve"> congestion</w:t>
      </w:r>
      <w:r w:rsidRPr="00610329">
        <w:rPr>
          <w:lang w:val="en-CA"/>
        </w:rPr>
        <w:t xml:space="preserve">, </w:t>
      </w:r>
      <w:r w:rsidRPr="00610329">
        <w:rPr>
          <w:rFonts w:hint="eastAsia"/>
          <w:lang w:eastAsia="zh-CN"/>
        </w:rPr>
        <w:t xml:space="preserve">the </w:t>
      </w:r>
      <w:proofErr w:type="spellStart"/>
      <w:r w:rsidRPr="00610329">
        <w:rPr>
          <w:rFonts w:hint="eastAsia"/>
          <w:lang w:eastAsia="zh-CN"/>
        </w:rPr>
        <w:t>ePDG</w:t>
      </w:r>
      <w:proofErr w:type="spellEnd"/>
      <w:r w:rsidRPr="00610329">
        <w:rPr>
          <w:lang w:eastAsia="zh-CN"/>
        </w:rPr>
        <w:t>:</w:t>
      </w:r>
    </w:p>
    <w:p w14:paraId="555DED08" w14:textId="77777777" w:rsidR="00BC3F73" w:rsidRPr="00610329" w:rsidRDefault="00BC3F73" w:rsidP="00BC3F73">
      <w:pPr>
        <w:pStyle w:val="B1"/>
      </w:pPr>
      <w:r w:rsidRPr="00610329">
        <w:rPr>
          <w:lang w:eastAsia="zh-CN"/>
        </w:rPr>
        <w:lastRenderedPageBreak/>
        <w:t>a)</w:t>
      </w:r>
      <w:r w:rsidRPr="00610329">
        <w:rPr>
          <w:lang w:eastAsia="zh-CN"/>
        </w:rPr>
        <w:tab/>
      </w:r>
      <w:r w:rsidRPr="00610329">
        <w:rPr>
          <w:lang w:val="en-CA"/>
        </w:rPr>
        <w:t xml:space="preserve">shall include </w:t>
      </w:r>
      <w:r w:rsidRPr="00610329">
        <w:rPr>
          <w:noProof/>
        </w:rPr>
        <w:t xml:space="preserve">in the </w:t>
      </w:r>
      <w:r w:rsidRPr="00610329">
        <w:rPr>
          <w:lang w:eastAsia="zh-CN"/>
        </w:rPr>
        <w:t xml:space="preserve">IKE_AUTH response message to the UE a </w:t>
      </w:r>
      <w:r w:rsidRPr="00610329">
        <w:rPr>
          <w:noProof/>
          <w:lang w:val="en-US"/>
        </w:rPr>
        <w:t>Notify payload with a P</w:t>
      </w:r>
      <w:proofErr w:type="spellStart"/>
      <w:r w:rsidRPr="00610329">
        <w:rPr>
          <w:lang w:val="en-CA"/>
        </w:rPr>
        <w:t>rivate</w:t>
      </w:r>
      <w:proofErr w:type="spellEnd"/>
      <w:r w:rsidRPr="00610329">
        <w:rPr>
          <w:lang w:val="en-CA"/>
        </w:rPr>
        <w:t xml:space="preserve"> </w:t>
      </w:r>
      <w:r w:rsidRPr="00610329">
        <w:rPr>
          <w:noProof/>
          <w:lang w:val="en-US"/>
        </w:rPr>
        <w:t>Notify Message Type</w:t>
      </w:r>
      <w:r w:rsidRPr="00610329">
        <w:rPr>
          <w:rFonts w:hint="eastAsia"/>
          <w:lang w:eastAsia="zh-CN"/>
        </w:rPr>
        <w:t xml:space="preserve"> </w:t>
      </w:r>
      <w:r w:rsidRPr="00610329">
        <w:t>NETWORK_FAILURE as defined in</w:t>
      </w:r>
      <w:r w:rsidRPr="00610329">
        <w:rPr>
          <w:rFonts w:hint="eastAsia"/>
          <w:lang w:eastAsia="zh-CN"/>
        </w:rPr>
        <w:t xml:space="preserve"> clause</w:t>
      </w:r>
      <w:r w:rsidRPr="00610329">
        <w:rPr>
          <w:lang w:eastAsia="zh-CN"/>
        </w:rPr>
        <w:t> </w:t>
      </w:r>
      <w:r w:rsidRPr="00610329">
        <w:rPr>
          <w:rFonts w:hint="eastAsia"/>
          <w:lang w:eastAsia="zh-CN"/>
        </w:rPr>
        <w:t>8.1.2</w:t>
      </w:r>
      <w:r w:rsidRPr="00610329">
        <w:t>;</w:t>
      </w:r>
      <w:r w:rsidRPr="00610329">
        <w:rPr>
          <w:lang w:eastAsia="zh-CN"/>
        </w:rPr>
        <w:t xml:space="preserve"> </w:t>
      </w:r>
      <w:r w:rsidRPr="00610329">
        <w:t xml:space="preserve">and </w:t>
      </w:r>
    </w:p>
    <w:p w14:paraId="0F5B2081" w14:textId="77777777" w:rsidR="00BC3F73" w:rsidRPr="00610329" w:rsidRDefault="00BC3F73" w:rsidP="00BC3F73">
      <w:pPr>
        <w:pStyle w:val="B1"/>
        <w:rPr>
          <w:lang w:eastAsia="zh-CN"/>
        </w:rPr>
      </w:pPr>
      <w:r w:rsidRPr="00610329">
        <w:rPr>
          <w:lang w:eastAsia="zh-CN"/>
        </w:rPr>
        <w:t>b)</w:t>
      </w:r>
      <w:r w:rsidRPr="00610329">
        <w:rPr>
          <w:lang w:eastAsia="zh-CN"/>
        </w:rPr>
        <w:tab/>
      </w:r>
      <w:r w:rsidRPr="00610329">
        <w:t>may also include a BACKOFF_TIMER Notify payload of the IKE_AUTH response message</w:t>
      </w:r>
      <w:r w:rsidRPr="00610329">
        <w:rPr>
          <w:lang w:eastAsia="zh-CN"/>
        </w:rPr>
        <w:t>.</w:t>
      </w:r>
    </w:p>
    <w:p w14:paraId="35FAAB1D" w14:textId="77777777" w:rsidR="00BC3F73" w:rsidRPr="00610329" w:rsidRDefault="00BC3F73" w:rsidP="00BC3F73">
      <w:r w:rsidRPr="00610329">
        <w:rPr>
          <w:noProof/>
        </w:rPr>
        <w:t xml:space="preserve">If NBM is used and if the ePDG needs to reject a PDN connection due to </w:t>
      </w:r>
      <w:r w:rsidRPr="00610329">
        <w:rPr>
          <w:rFonts w:hint="eastAsia"/>
          <w:noProof/>
          <w:lang w:eastAsia="zh-CN"/>
        </w:rPr>
        <w:t>conditions</w:t>
      </w:r>
      <w:r w:rsidRPr="00610329" w:rsidDel="006E07B1">
        <w:rPr>
          <w:rFonts w:hint="eastAsia"/>
          <w:noProof/>
          <w:lang w:eastAsia="zh-CN"/>
        </w:rPr>
        <w:t xml:space="preserve"> </w:t>
      </w:r>
      <w:r w:rsidRPr="00610329">
        <w:rPr>
          <w:rFonts w:hint="eastAsia"/>
          <w:noProof/>
          <w:lang w:eastAsia="zh-CN"/>
        </w:rPr>
        <w:t>as specified in 3GPP</w:t>
      </w:r>
      <w:r w:rsidRPr="00610329">
        <w:rPr>
          <w:noProof/>
          <w:lang w:eastAsia="zh-CN"/>
        </w:rPr>
        <w:t> </w:t>
      </w:r>
      <w:r w:rsidRPr="00610329">
        <w:rPr>
          <w:rFonts w:hint="eastAsia"/>
          <w:noProof/>
          <w:lang w:eastAsia="zh-CN"/>
        </w:rPr>
        <w:t>TS</w:t>
      </w:r>
      <w:r w:rsidRPr="00610329">
        <w:rPr>
          <w:noProof/>
          <w:lang w:eastAsia="zh-CN"/>
        </w:rPr>
        <w:t> </w:t>
      </w:r>
      <w:r w:rsidRPr="00610329">
        <w:rPr>
          <w:rFonts w:hint="eastAsia"/>
          <w:noProof/>
          <w:lang w:eastAsia="zh-CN"/>
        </w:rPr>
        <w:t>29.273</w:t>
      </w:r>
      <w:r w:rsidRPr="00610329">
        <w:rPr>
          <w:noProof/>
          <w:lang w:eastAsia="zh-CN"/>
        </w:rPr>
        <w:t> </w:t>
      </w:r>
      <w:r w:rsidRPr="00610329">
        <w:rPr>
          <w:rFonts w:hint="eastAsia"/>
          <w:noProof/>
          <w:lang w:eastAsia="zh-CN"/>
        </w:rPr>
        <w:t xml:space="preserve">[17] or </w:t>
      </w:r>
      <w:r w:rsidRPr="00610329">
        <w:rPr>
          <w:lang w:val="en-US"/>
        </w:rPr>
        <w:t xml:space="preserve">the network policies or the </w:t>
      </w:r>
      <w:proofErr w:type="spellStart"/>
      <w:r w:rsidRPr="00610329">
        <w:rPr>
          <w:lang w:val="en-US"/>
        </w:rPr>
        <w:t>ePDG</w:t>
      </w:r>
      <w:proofErr w:type="spellEnd"/>
      <w:r w:rsidRPr="00610329">
        <w:rPr>
          <w:lang w:val="en-US"/>
        </w:rPr>
        <w:t xml:space="preserve"> capabilities</w:t>
      </w:r>
      <w:r w:rsidRPr="00610329">
        <w:rPr>
          <w:lang w:val="en-CA"/>
        </w:rPr>
        <w:t xml:space="preserve"> to indicate that no more PDN connection request of the given APN can be accepted for the UE</w:t>
      </w:r>
      <w:r w:rsidRPr="00610329">
        <w:rPr>
          <w:lang w:val="en-US"/>
        </w:rPr>
        <w:t>, t</w:t>
      </w:r>
      <w:r w:rsidRPr="00610329">
        <w:rPr>
          <w:noProof/>
        </w:rPr>
        <w:t>he ePDG shall include</w:t>
      </w:r>
      <w:r w:rsidRPr="00610329">
        <w:rPr>
          <w:rFonts w:hint="eastAsia"/>
          <w:noProof/>
          <w:lang w:eastAsia="zh-CN"/>
        </w:rPr>
        <w:t>,</w:t>
      </w:r>
      <w:r w:rsidRPr="00610329">
        <w:rPr>
          <w:noProof/>
        </w:rPr>
        <w:t xml:space="preserve"> in the </w:t>
      </w:r>
      <w:r w:rsidRPr="00610329">
        <w:rPr>
          <w:lang w:eastAsia="zh-CN"/>
        </w:rPr>
        <w:t>IKE_AUTH response message</w:t>
      </w:r>
      <w:r w:rsidRPr="00610329">
        <w:rPr>
          <w:rFonts w:hint="eastAsia"/>
          <w:lang w:eastAsia="zh-CN"/>
        </w:rPr>
        <w:t>,</w:t>
      </w:r>
      <w:r w:rsidRPr="00610329">
        <w:rPr>
          <w:lang w:eastAsia="zh-CN"/>
        </w:rPr>
        <w:t xml:space="preserve"> a </w:t>
      </w:r>
      <w:r w:rsidRPr="00610329">
        <w:rPr>
          <w:noProof/>
          <w:lang w:val="en-US"/>
        </w:rPr>
        <w:t>Notify payload with a P</w:t>
      </w:r>
      <w:proofErr w:type="spellStart"/>
      <w:r w:rsidRPr="00610329">
        <w:rPr>
          <w:lang w:val="en-CA"/>
        </w:rPr>
        <w:t>rivate</w:t>
      </w:r>
      <w:proofErr w:type="spellEnd"/>
      <w:r w:rsidRPr="00610329">
        <w:rPr>
          <w:lang w:val="en-CA"/>
        </w:rPr>
        <w:t xml:space="preserve"> </w:t>
      </w:r>
      <w:r w:rsidRPr="00610329">
        <w:rPr>
          <w:noProof/>
          <w:lang w:val="en-US"/>
        </w:rPr>
        <w:t xml:space="preserve">Notify Message Type </w:t>
      </w:r>
      <w:r w:rsidRPr="00610329">
        <w:rPr>
          <w:lang w:val="en-CA"/>
        </w:rPr>
        <w:t>PDN_CONNECTION_REJECTION</w:t>
      </w:r>
      <w:r w:rsidRPr="00610329">
        <w:rPr>
          <w:noProof/>
          <w:lang w:val="en-US"/>
        </w:rPr>
        <w:t xml:space="preserve"> </w:t>
      </w:r>
      <w:r w:rsidRPr="00610329">
        <w:rPr>
          <w:lang w:val="en-CA"/>
        </w:rPr>
        <w:t>as specified in clause 8.1.2</w:t>
      </w:r>
      <w:r w:rsidRPr="00610329">
        <w:rPr>
          <w:noProof/>
          <w:lang w:val="en-US"/>
        </w:rPr>
        <w:t xml:space="preserve">. Additionally if the </w:t>
      </w:r>
      <w:r w:rsidRPr="00610329">
        <w:rPr>
          <w:lang w:eastAsia="zh-CN"/>
        </w:rPr>
        <w:t xml:space="preserve">IKE_AUTH request message from the </w:t>
      </w:r>
      <w:r w:rsidRPr="00610329">
        <w:rPr>
          <w:noProof/>
          <w:lang w:val="en-US"/>
        </w:rPr>
        <w:t xml:space="preserve">UE indicated </w:t>
      </w:r>
      <w:r w:rsidRPr="00610329">
        <w:t xml:space="preserve">Handover Attach as specified in clause 7.2.2, and the </w:t>
      </w:r>
      <w:proofErr w:type="spellStart"/>
      <w:r w:rsidRPr="00610329">
        <w:t>ePDG</w:t>
      </w:r>
      <w:proofErr w:type="spellEnd"/>
      <w:r w:rsidRPr="00610329">
        <w:t xml:space="preserve"> needs to reject a PDN connection </w:t>
      </w:r>
      <w:r w:rsidRPr="00610329">
        <w:rPr>
          <w:rFonts w:hint="eastAsia"/>
          <w:lang w:eastAsia="zh-CN"/>
        </w:rPr>
        <w:t>for example du</w:t>
      </w:r>
      <w:r w:rsidRPr="00610329">
        <w:t>e to</w:t>
      </w:r>
      <w:r w:rsidRPr="00610329">
        <w:rPr>
          <w:rFonts w:hint="eastAsia"/>
          <w:lang w:eastAsia="zh-CN"/>
        </w:rPr>
        <w:t xml:space="preserve"> the </w:t>
      </w:r>
      <w:r w:rsidRPr="00610329">
        <w:rPr>
          <w:lang w:eastAsia="ko-KR"/>
        </w:rPr>
        <w:t xml:space="preserve">corresponding PDN GW identity </w:t>
      </w:r>
      <w:r w:rsidRPr="00610329">
        <w:rPr>
          <w:lang w:eastAsia="zh-CN"/>
        </w:rPr>
        <w:t>not received for the APN,</w:t>
      </w:r>
      <w:r w:rsidRPr="00610329">
        <w:t xml:space="preserve"> </w:t>
      </w:r>
      <w:r w:rsidRPr="00610329">
        <w:rPr>
          <w:lang w:val="en-US"/>
        </w:rPr>
        <w:t>t</w:t>
      </w:r>
      <w:r w:rsidRPr="00610329">
        <w:rPr>
          <w:noProof/>
        </w:rPr>
        <w:t>he ePDG shall include</w:t>
      </w:r>
      <w:r w:rsidRPr="00610329">
        <w:rPr>
          <w:rFonts w:hint="eastAsia"/>
          <w:noProof/>
          <w:lang w:eastAsia="zh-CN"/>
        </w:rPr>
        <w:t>,</w:t>
      </w:r>
      <w:r w:rsidRPr="00610329">
        <w:rPr>
          <w:noProof/>
        </w:rPr>
        <w:t xml:space="preserve"> in the </w:t>
      </w:r>
      <w:r w:rsidRPr="00610329">
        <w:rPr>
          <w:lang w:eastAsia="zh-CN"/>
        </w:rPr>
        <w:t>IKE_AUTH response message</w:t>
      </w:r>
      <w:r w:rsidRPr="00610329">
        <w:rPr>
          <w:rFonts w:hint="eastAsia"/>
          <w:lang w:eastAsia="zh-CN"/>
        </w:rPr>
        <w:t>,</w:t>
      </w:r>
      <w:r w:rsidRPr="00610329">
        <w:rPr>
          <w:lang w:eastAsia="zh-CN"/>
        </w:rPr>
        <w:t xml:space="preserve"> a </w:t>
      </w:r>
      <w:r w:rsidRPr="00610329">
        <w:rPr>
          <w:noProof/>
          <w:lang w:val="en-US"/>
        </w:rPr>
        <w:t>Notify payload with a P</w:t>
      </w:r>
      <w:proofErr w:type="spellStart"/>
      <w:r w:rsidRPr="00610329">
        <w:rPr>
          <w:lang w:val="en-CA"/>
        </w:rPr>
        <w:t>rivate</w:t>
      </w:r>
      <w:proofErr w:type="spellEnd"/>
      <w:r w:rsidRPr="00610329">
        <w:rPr>
          <w:lang w:val="en-CA"/>
        </w:rPr>
        <w:t xml:space="preserve"> </w:t>
      </w:r>
      <w:r w:rsidRPr="00610329">
        <w:rPr>
          <w:noProof/>
          <w:lang w:val="en-US"/>
        </w:rPr>
        <w:t xml:space="preserve">Notify Message Type </w:t>
      </w:r>
      <w:r w:rsidRPr="00610329">
        <w:rPr>
          <w:szCs w:val="22"/>
        </w:rPr>
        <w:t>"</w:t>
      </w:r>
      <w:r w:rsidRPr="00610329">
        <w:rPr>
          <w:lang w:val="en-CA"/>
        </w:rPr>
        <w:t>PDN_CONNECTION_REJECTION</w:t>
      </w:r>
      <w:r w:rsidRPr="00610329">
        <w:rPr>
          <w:szCs w:val="22"/>
        </w:rPr>
        <w:t>"</w:t>
      </w:r>
      <w:r w:rsidRPr="00610329">
        <w:rPr>
          <w:noProof/>
          <w:lang w:val="en-US"/>
        </w:rPr>
        <w:t xml:space="preserve"> </w:t>
      </w:r>
      <w:r w:rsidRPr="00610329">
        <w:rPr>
          <w:lang w:val="en-CA"/>
        </w:rPr>
        <w:t>as specified in clause 8.1.2</w:t>
      </w:r>
      <w:r w:rsidRPr="00610329">
        <w:rPr>
          <w:noProof/>
          <w:lang w:val="en-US"/>
        </w:rPr>
        <w:t xml:space="preserve"> and </w:t>
      </w:r>
      <w:r w:rsidRPr="00610329">
        <w:t xml:space="preserve">the </w:t>
      </w:r>
      <w:r w:rsidRPr="00610329">
        <w:rPr>
          <w:noProof/>
          <w:lang w:val="en-US"/>
        </w:rPr>
        <w:t>Notification Data field</w:t>
      </w:r>
      <w:r w:rsidRPr="00610329">
        <w:t xml:space="preserve"> with the IP address information from the Handover Attach indication.</w:t>
      </w:r>
      <w:r w:rsidRPr="00610329">
        <w:rPr>
          <w:noProof/>
          <w:lang w:val="en-US"/>
        </w:rPr>
        <w:t xml:space="preserve"> If the UE indicated Initial Attach, the Notification Data field</w:t>
      </w:r>
      <w:r w:rsidRPr="00610329">
        <w:t xml:space="preserve"> shall be omitted.</w:t>
      </w:r>
    </w:p>
    <w:p w14:paraId="1EB00F28" w14:textId="244F62D5" w:rsidR="00BC3F73" w:rsidRPr="00BC3F73" w:rsidRDefault="00BC3F73" w:rsidP="00BC3F73">
      <w:pPr>
        <w:rPr>
          <w:lang w:val="en-CA" w:eastAsia="zh-CN"/>
        </w:rPr>
      </w:pPr>
      <w:r w:rsidRPr="00610329">
        <w:rPr>
          <w:lang w:val="en-CA"/>
        </w:rPr>
        <w:t xml:space="preserve">If </w:t>
      </w:r>
      <w:r w:rsidRPr="00610329">
        <w:rPr>
          <w:noProof/>
        </w:rPr>
        <w:t xml:space="preserve">the ePDG needs to reject a PDN connection </w:t>
      </w:r>
      <w:r w:rsidRPr="00610329">
        <w:rPr>
          <w:lang w:val="en-CA"/>
        </w:rPr>
        <w:t xml:space="preserve">due to the network policies or capabilities to indicate that no more PDN connection request with any APN can be accepted for the UE, </w:t>
      </w:r>
      <w:r w:rsidRPr="00610329">
        <w:rPr>
          <w:lang w:val="en-US"/>
        </w:rPr>
        <w:t>t</w:t>
      </w:r>
      <w:r w:rsidRPr="00610329">
        <w:rPr>
          <w:noProof/>
        </w:rPr>
        <w:t xml:space="preserve">he ePDG shall include in the </w:t>
      </w:r>
      <w:r w:rsidRPr="00610329">
        <w:rPr>
          <w:lang w:eastAsia="zh-CN"/>
        </w:rPr>
        <w:t xml:space="preserve">IKE_AUTH response message containing </w:t>
      </w:r>
      <w:r w:rsidRPr="00610329">
        <w:rPr>
          <w:noProof/>
          <w:lang w:val="en-US"/>
        </w:rPr>
        <w:t xml:space="preserve">the </w:t>
      </w:r>
      <w:proofErr w:type="spellStart"/>
      <w:r w:rsidRPr="00610329">
        <w:rPr>
          <w:rFonts w:hint="eastAsia"/>
          <w:lang w:eastAsia="zh-CN"/>
        </w:rPr>
        <w:t>IDr</w:t>
      </w:r>
      <w:proofErr w:type="spellEnd"/>
      <w:r w:rsidRPr="00610329">
        <w:rPr>
          <w:rFonts w:hint="eastAsia"/>
          <w:lang w:eastAsia="zh-CN"/>
        </w:rPr>
        <w:t xml:space="preserve"> payload</w:t>
      </w:r>
      <w:r w:rsidRPr="00610329">
        <w:rPr>
          <w:lang w:eastAsia="zh-CN"/>
        </w:rPr>
        <w:t xml:space="preserve"> a </w:t>
      </w:r>
      <w:r w:rsidRPr="00610329">
        <w:rPr>
          <w:noProof/>
          <w:lang w:val="en-US"/>
        </w:rPr>
        <w:t>Notify payload with a P</w:t>
      </w:r>
      <w:proofErr w:type="spellStart"/>
      <w:r w:rsidRPr="00610329">
        <w:rPr>
          <w:lang w:val="en-CA"/>
        </w:rPr>
        <w:t>rivate</w:t>
      </w:r>
      <w:proofErr w:type="spellEnd"/>
      <w:r w:rsidRPr="00610329">
        <w:rPr>
          <w:lang w:val="en-CA"/>
        </w:rPr>
        <w:t xml:space="preserve"> Notify Message Type MAX_CONNECTION_REACHED as specified in clause 8.1.2.</w:t>
      </w:r>
    </w:p>
    <w:p w14:paraId="68C9CD36" w14:textId="783AA15A" w:rsidR="001E41F3" w:rsidRDefault="006F71CA" w:rsidP="00BB4FC9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End of changes *****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A35DF5" w14:textId="77777777" w:rsidR="00617BF7" w:rsidRDefault="00617BF7">
      <w:r>
        <w:separator/>
      </w:r>
    </w:p>
  </w:endnote>
  <w:endnote w:type="continuationSeparator" w:id="0">
    <w:p w14:paraId="27C2316A" w14:textId="77777777" w:rsidR="00617BF7" w:rsidRDefault="00617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379A8E" w14:textId="77777777" w:rsidR="00617BF7" w:rsidRDefault="00617BF7">
      <w:r>
        <w:separator/>
      </w:r>
    </w:p>
  </w:footnote>
  <w:footnote w:type="continuationSeparator" w:id="0">
    <w:p w14:paraId="1DE6E8CD" w14:textId="77777777" w:rsidR="00617BF7" w:rsidRDefault="00617B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C2B01" w:rsidRDefault="002C2B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C2B01" w:rsidRDefault="002C2B0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C2B01" w:rsidRDefault="002C2B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5E37F0"/>
    <w:multiLevelType w:val="hybridMultilevel"/>
    <w:tmpl w:val="506A58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aton Labs-PM">
    <w15:presenceInfo w15:providerId="None" w15:userId="Peraton Labs-P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C56"/>
    <w:rsid w:val="000159C5"/>
    <w:rsid w:val="00020757"/>
    <w:rsid w:val="00022E4A"/>
    <w:rsid w:val="000271A7"/>
    <w:rsid w:val="00033A1C"/>
    <w:rsid w:val="00035840"/>
    <w:rsid w:val="00041225"/>
    <w:rsid w:val="00046CD5"/>
    <w:rsid w:val="00053A59"/>
    <w:rsid w:val="00062B7E"/>
    <w:rsid w:val="00063A9D"/>
    <w:rsid w:val="0009274B"/>
    <w:rsid w:val="000A328F"/>
    <w:rsid w:val="000A383C"/>
    <w:rsid w:val="000A6394"/>
    <w:rsid w:val="000A68B0"/>
    <w:rsid w:val="000B1AC2"/>
    <w:rsid w:val="000B7FED"/>
    <w:rsid w:val="000C038A"/>
    <w:rsid w:val="000C6598"/>
    <w:rsid w:val="000D44B3"/>
    <w:rsid w:val="000D4D64"/>
    <w:rsid w:val="000F1353"/>
    <w:rsid w:val="00106C38"/>
    <w:rsid w:val="001204AF"/>
    <w:rsid w:val="0012554E"/>
    <w:rsid w:val="00127F36"/>
    <w:rsid w:val="00130F8C"/>
    <w:rsid w:val="00134C9B"/>
    <w:rsid w:val="00145D43"/>
    <w:rsid w:val="0016358E"/>
    <w:rsid w:val="0016444A"/>
    <w:rsid w:val="0017250A"/>
    <w:rsid w:val="00175997"/>
    <w:rsid w:val="00192C46"/>
    <w:rsid w:val="001939C8"/>
    <w:rsid w:val="001A08B3"/>
    <w:rsid w:val="001A095A"/>
    <w:rsid w:val="001A4F41"/>
    <w:rsid w:val="001A7B60"/>
    <w:rsid w:val="001B52F0"/>
    <w:rsid w:val="001B7A65"/>
    <w:rsid w:val="001D1C1F"/>
    <w:rsid w:val="001D2E92"/>
    <w:rsid w:val="001E41F3"/>
    <w:rsid w:val="001F729D"/>
    <w:rsid w:val="001F7335"/>
    <w:rsid w:val="002000EE"/>
    <w:rsid w:val="00211DC6"/>
    <w:rsid w:val="002256EB"/>
    <w:rsid w:val="002329D3"/>
    <w:rsid w:val="002464B9"/>
    <w:rsid w:val="0026004D"/>
    <w:rsid w:val="002640DD"/>
    <w:rsid w:val="0026472A"/>
    <w:rsid w:val="00275D12"/>
    <w:rsid w:val="00284FEB"/>
    <w:rsid w:val="00285FDF"/>
    <w:rsid w:val="002860C4"/>
    <w:rsid w:val="002A175F"/>
    <w:rsid w:val="002A6DEA"/>
    <w:rsid w:val="002B1E77"/>
    <w:rsid w:val="002B40C1"/>
    <w:rsid w:val="002B45A3"/>
    <w:rsid w:val="002B5741"/>
    <w:rsid w:val="002B5F36"/>
    <w:rsid w:val="002C2B01"/>
    <w:rsid w:val="002C35F8"/>
    <w:rsid w:val="002D483E"/>
    <w:rsid w:val="002E472E"/>
    <w:rsid w:val="002F208D"/>
    <w:rsid w:val="002F3E5D"/>
    <w:rsid w:val="002F5A44"/>
    <w:rsid w:val="00305409"/>
    <w:rsid w:val="00307319"/>
    <w:rsid w:val="003153CF"/>
    <w:rsid w:val="003170FC"/>
    <w:rsid w:val="00321414"/>
    <w:rsid w:val="00330708"/>
    <w:rsid w:val="00340A63"/>
    <w:rsid w:val="003462EB"/>
    <w:rsid w:val="003609EF"/>
    <w:rsid w:val="0036231A"/>
    <w:rsid w:val="00362EAA"/>
    <w:rsid w:val="003662C1"/>
    <w:rsid w:val="003715B5"/>
    <w:rsid w:val="0037309E"/>
    <w:rsid w:val="00374DD4"/>
    <w:rsid w:val="00386E1B"/>
    <w:rsid w:val="00393C74"/>
    <w:rsid w:val="003C73C3"/>
    <w:rsid w:val="003E1A36"/>
    <w:rsid w:val="003F08EF"/>
    <w:rsid w:val="00400D16"/>
    <w:rsid w:val="0040302D"/>
    <w:rsid w:val="0040611F"/>
    <w:rsid w:val="00410371"/>
    <w:rsid w:val="004242F1"/>
    <w:rsid w:val="00427382"/>
    <w:rsid w:val="00432648"/>
    <w:rsid w:val="004356F6"/>
    <w:rsid w:val="00440B0C"/>
    <w:rsid w:val="00442A74"/>
    <w:rsid w:val="00453F3E"/>
    <w:rsid w:val="0046019C"/>
    <w:rsid w:val="00463D98"/>
    <w:rsid w:val="004668A0"/>
    <w:rsid w:val="0047154A"/>
    <w:rsid w:val="00480A55"/>
    <w:rsid w:val="00483AFC"/>
    <w:rsid w:val="00493350"/>
    <w:rsid w:val="00493E9F"/>
    <w:rsid w:val="0049774E"/>
    <w:rsid w:val="00497A96"/>
    <w:rsid w:val="004A0633"/>
    <w:rsid w:val="004A18F7"/>
    <w:rsid w:val="004A4AE0"/>
    <w:rsid w:val="004B75B7"/>
    <w:rsid w:val="004C35B9"/>
    <w:rsid w:val="004D590D"/>
    <w:rsid w:val="004D6C34"/>
    <w:rsid w:val="004E69FB"/>
    <w:rsid w:val="004E7241"/>
    <w:rsid w:val="004F7EBF"/>
    <w:rsid w:val="00500995"/>
    <w:rsid w:val="00506775"/>
    <w:rsid w:val="00507A99"/>
    <w:rsid w:val="00510106"/>
    <w:rsid w:val="00512F61"/>
    <w:rsid w:val="005141D9"/>
    <w:rsid w:val="0051580D"/>
    <w:rsid w:val="00515C3D"/>
    <w:rsid w:val="00520CA3"/>
    <w:rsid w:val="005238CD"/>
    <w:rsid w:val="0053132B"/>
    <w:rsid w:val="005373B3"/>
    <w:rsid w:val="005448F9"/>
    <w:rsid w:val="005469F2"/>
    <w:rsid w:val="00547111"/>
    <w:rsid w:val="00547253"/>
    <w:rsid w:val="00553C4C"/>
    <w:rsid w:val="0055628D"/>
    <w:rsid w:val="00563B44"/>
    <w:rsid w:val="00564356"/>
    <w:rsid w:val="00564A15"/>
    <w:rsid w:val="00565329"/>
    <w:rsid w:val="00566AA2"/>
    <w:rsid w:val="00570902"/>
    <w:rsid w:val="00572814"/>
    <w:rsid w:val="005843A9"/>
    <w:rsid w:val="00592012"/>
    <w:rsid w:val="00592D74"/>
    <w:rsid w:val="00593CC0"/>
    <w:rsid w:val="005A142A"/>
    <w:rsid w:val="005A3897"/>
    <w:rsid w:val="005A71C7"/>
    <w:rsid w:val="005C1B53"/>
    <w:rsid w:val="005D0E99"/>
    <w:rsid w:val="005D3A5E"/>
    <w:rsid w:val="005E2C44"/>
    <w:rsid w:val="005E547E"/>
    <w:rsid w:val="005F36CB"/>
    <w:rsid w:val="00602A96"/>
    <w:rsid w:val="00614953"/>
    <w:rsid w:val="00617BF7"/>
    <w:rsid w:val="00620F0E"/>
    <w:rsid w:val="00621188"/>
    <w:rsid w:val="006257ED"/>
    <w:rsid w:val="00633CD6"/>
    <w:rsid w:val="00636D92"/>
    <w:rsid w:val="0064072F"/>
    <w:rsid w:val="00643720"/>
    <w:rsid w:val="00644109"/>
    <w:rsid w:val="00646500"/>
    <w:rsid w:val="00652520"/>
    <w:rsid w:val="00653DE4"/>
    <w:rsid w:val="00665C47"/>
    <w:rsid w:val="00665E38"/>
    <w:rsid w:val="006708A3"/>
    <w:rsid w:val="00680E06"/>
    <w:rsid w:val="0069211A"/>
    <w:rsid w:val="00695808"/>
    <w:rsid w:val="006A1560"/>
    <w:rsid w:val="006A4A9E"/>
    <w:rsid w:val="006A6BD0"/>
    <w:rsid w:val="006B46FB"/>
    <w:rsid w:val="006C3269"/>
    <w:rsid w:val="006C385B"/>
    <w:rsid w:val="006C57F6"/>
    <w:rsid w:val="006C6C9F"/>
    <w:rsid w:val="006D6449"/>
    <w:rsid w:val="006E11C4"/>
    <w:rsid w:val="006E21FB"/>
    <w:rsid w:val="006E4294"/>
    <w:rsid w:val="006E4F73"/>
    <w:rsid w:val="006F71CA"/>
    <w:rsid w:val="006F7EDC"/>
    <w:rsid w:val="007105E1"/>
    <w:rsid w:val="007332B0"/>
    <w:rsid w:val="0074518B"/>
    <w:rsid w:val="00752C82"/>
    <w:rsid w:val="0075398D"/>
    <w:rsid w:val="0076225A"/>
    <w:rsid w:val="00770927"/>
    <w:rsid w:val="007828EA"/>
    <w:rsid w:val="0078547A"/>
    <w:rsid w:val="00792342"/>
    <w:rsid w:val="007977A8"/>
    <w:rsid w:val="007A028B"/>
    <w:rsid w:val="007A2C1F"/>
    <w:rsid w:val="007B0D35"/>
    <w:rsid w:val="007B258B"/>
    <w:rsid w:val="007B3572"/>
    <w:rsid w:val="007B3E26"/>
    <w:rsid w:val="007B512A"/>
    <w:rsid w:val="007B5331"/>
    <w:rsid w:val="007C2097"/>
    <w:rsid w:val="007D1CD4"/>
    <w:rsid w:val="007D239F"/>
    <w:rsid w:val="007D2F3B"/>
    <w:rsid w:val="007D6055"/>
    <w:rsid w:val="007D6A07"/>
    <w:rsid w:val="007D6A43"/>
    <w:rsid w:val="007E0ED6"/>
    <w:rsid w:val="007E187D"/>
    <w:rsid w:val="007E63F1"/>
    <w:rsid w:val="007F3094"/>
    <w:rsid w:val="007F7259"/>
    <w:rsid w:val="008040A8"/>
    <w:rsid w:val="0081568A"/>
    <w:rsid w:val="00817F01"/>
    <w:rsid w:val="00824A4A"/>
    <w:rsid w:val="00825E9D"/>
    <w:rsid w:val="008279FA"/>
    <w:rsid w:val="00832F96"/>
    <w:rsid w:val="00843A78"/>
    <w:rsid w:val="00853CD8"/>
    <w:rsid w:val="00856704"/>
    <w:rsid w:val="008626E7"/>
    <w:rsid w:val="00870BC9"/>
    <w:rsid w:val="00870EE7"/>
    <w:rsid w:val="00875062"/>
    <w:rsid w:val="008770EC"/>
    <w:rsid w:val="00877831"/>
    <w:rsid w:val="008863B9"/>
    <w:rsid w:val="008A1C1F"/>
    <w:rsid w:val="008A45A6"/>
    <w:rsid w:val="008B2CD1"/>
    <w:rsid w:val="008D0239"/>
    <w:rsid w:val="008D3CCC"/>
    <w:rsid w:val="008E53CB"/>
    <w:rsid w:val="008F22FA"/>
    <w:rsid w:val="008F3789"/>
    <w:rsid w:val="008F60C6"/>
    <w:rsid w:val="008F6553"/>
    <w:rsid w:val="008F686C"/>
    <w:rsid w:val="009148DE"/>
    <w:rsid w:val="009213B2"/>
    <w:rsid w:val="00922C5F"/>
    <w:rsid w:val="00925A70"/>
    <w:rsid w:val="009260FC"/>
    <w:rsid w:val="00931126"/>
    <w:rsid w:val="00933219"/>
    <w:rsid w:val="00934908"/>
    <w:rsid w:val="00941E30"/>
    <w:rsid w:val="009441C6"/>
    <w:rsid w:val="009567D7"/>
    <w:rsid w:val="009777D9"/>
    <w:rsid w:val="00980C64"/>
    <w:rsid w:val="009810B9"/>
    <w:rsid w:val="00991B88"/>
    <w:rsid w:val="00995EB7"/>
    <w:rsid w:val="009975A9"/>
    <w:rsid w:val="009A04EC"/>
    <w:rsid w:val="009A20D8"/>
    <w:rsid w:val="009A5753"/>
    <w:rsid w:val="009A579D"/>
    <w:rsid w:val="009B663F"/>
    <w:rsid w:val="009C46C2"/>
    <w:rsid w:val="009D5E15"/>
    <w:rsid w:val="009E246F"/>
    <w:rsid w:val="009E3297"/>
    <w:rsid w:val="009E5CE0"/>
    <w:rsid w:val="009E7598"/>
    <w:rsid w:val="009F734F"/>
    <w:rsid w:val="00A11D16"/>
    <w:rsid w:val="00A12195"/>
    <w:rsid w:val="00A162DC"/>
    <w:rsid w:val="00A23CD0"/>
    <w:rsid w:val="00A23F8C"/>
    <w:rsid w:val="00A246B6"/>
    <w:rsid w:val="00A27F8B"/>
    <w:rsid w:val="00A405FE"/>
    <w:rsid w:val="00A44906"/>
    <w:rsid w:val="00A47E70"/>
    <w:rsid w:val="00A50CF0"/>
    <w:rsid w:val="00A557F0"/>
    <w:rsid w:val="00A61BF5"/>
    <w:rsid w:val="00A7671C"/>
    <w:rsid w:val="00A767D6"/>
    <w:rsid w:val="00A90985"/>
    <w:rsid w:val="00A90B41"/>
    <w:rsid w:val="00A90CBD"/>
    <w:rsid w:val="00A95378"/>
    <w:rsid w:val="00A965FB"/>
    <w:rsid w:val="00AA269B"/>
    <w:rsid w:val="00AA2CBC"/>
    <w:rsid w:val="00AB50F1"/>
    <w:rsid w:val="00AB558D"/>
    <w:rsid w:val="00AC5820"/>
    <w:rsid w:val="00AD0B9A"/>
    <w:rsid w:val="00AD1CD8"/>
    <w:rsid w:val="00AD23D6"/>
    <w:rsid w:val="00AE484F"/>
    <w:rsid w:val="00AF7E70"/>
    <w:rsid w:val="00B113A0"/>
    <w:rsid w:val="00B14347"/>
    <w:rsid w:val="00B160CC"/>
    <w:rsid w:val="00B20613"/>
    <w:rsid w:val="00B233E4"/>
    <w:rsid w:val="00B23790"/>
    <w:rsid w:val="00B258BB"/>
    <w:rsid w:val="00B302CE"/>
    <w:rsid w:val="00B44437"/>
    <w:rsid w:val="00B537D9"/>
    <w:rsid w:val="00B60E07"/>
    <w:rsid w:val="00B6109A"/>
    <w:rsid w:val="00B64E4B"/>
    <w:rsid w:val="00B67B97"/>
    <w:rsid w:val="00B7242D"/>
    <w:rsid w:val="00B90E3E"/>
    <w:rsid w:val="00B968C8"/>
    <w:rsid w:val="00BA3EC5"/>
    <w:rsid w:val="00BA51D9"/>
    <w:rsid w:val="00BB0E30"/>
    <w:rsid w:val="00BB4FC9"/>
    <w:rsid w:val="00BB5DFC"/>
    <w:rsid w:val="00BB7ADA"/>
    <w:rsid w:val="00BC08C6"/>
    <w:rsid w:val="00BC3F73"/>
    <w:rsid w:val="00BD10F0"/>
    <w:rsid w:val="00BD279D"/>
    <w:rsid w:val="00BD6BB8"/>
    <w:rsid w:val="00BE510C"/>
    <w:rsid w:val="00BF73D4"/>
    <w:rsid w:val="00C045A1"/>
    <w:rsid w:val="00C17A9B"/>
    <w:rsid w:val="00C2746B"/>
    <w:rsid w:val="00C30B76"/>
    <w:rsid w:val="00C32FDC"/>
    <w:rsid w:val="00C44806"/>
    <w:rsid w:val="00C45BEB"/>
    <w:rsid w:val="00C66BA2"/>
    <w:rsid w:val="00C77E6B"/>
    <w:rsid w:val="00C804FE"/>
    <w:rsid w:val="00C82195"/>
    <w:rsid w:val="00C847A9"/>
    <w:rsid w:val="00C870F6"/>
    <w:rsid w:val="00C95985"/>
    <w:rsid w:val="00C96CA7"/>
    <w:rsid w:val="00CA2213"/>
    <w:rsid w:val="00CA24C0"/>
    <w:rsid w:val="00CB0FAB"/>
    <w:rsid w:val="00CB432B"/>
    <w:rsid w:val="00CC5026"/>
    <w:rsid w:val="00CC68D0"/>
    <w:rsid w:val="00CD1238"/>
    <w:rsid w:val="00D03710"/>
    <w:rsid w:val="00D03F9A"/>
    <w:rsid w:val="00D04899"/>
    <w:rsid w:val="00D06D51"/>
    <w:rsid w:val="00D24991"/>
    <w:rsid w:val="00D311FC"/>
    <w:rsid w:val="00D31AA2"/>
    <w:rsid w:val="00D50255"/>
    <w:rsid w:val="00D50D42"/>
    <w:rsid w:val="00D63A0C"/>
    <w:rsid w:val="00D65CFA"/>
    <w:rsid w:val="00D66520"/>
    <w:rsid w:val="00D6763C"/>
    <w:rsid w:val="00D70EA1"/>
    <w:rsid w:val="00D77112"/>
    <w:rsid w:val="00D80124"/>
    <w:rsid w:val="00D81B10"/>
    <w:rsid w:val="00D81C66"/>
    <w:rsid w:val="00D84AE9"/>
    <w:rsid w:val="00D855DB"/>
    <w:rsid w:val="00D92AA5"/>
    <w:rsid w:val="00DC169D"/>
    <w:rsid w:val="00DC5AF9"/>
    <w:rsid w:val="00DD714D"/>
    <w:rsid w:val="00DE34CF"/>
    <w:rsid w:val="00DE40D2"/>
    <w:rsid w:val="00DE4A7A"/>
    <w:rsid w:val="00DF084F"/>
    <w:rsid w:val="00E01E1A"/>
    <w:rsid w:val="00E051B4"/>
    <w:rsid w:val="00E13F3D"/>
    <w:rsid w:val="00E1446F"/>
    <w:rsid w:val="00E2065E"/>
    <w:rsid w:val="00E22A2F"/>
    <w:rsid w:val="00E23948"/>
    <w:rsid w:val="00E2433B"/>
    <w:rsid w:val="00E32644"/>
    <w:rsid w:val="00E34898"/>
    <w:rsid w:val="00E4347B"/>
    <w:rsid w:val="00E47A41"/>
    <w:rsid w:val="00E5030A"/>
    <w:rsid w:val="00E54083"/>
    <w:rsid w:val="00E54EB2"/>
    <w:rsid w:val="00E55173"/>
    <w:rsid w:val="00E701BC"/>
    <w:rsid w:val="00E86578"/>
    <w:rsid w:val="00E91EAF"/>
    <w:rsid w:val="00E94251"/>
    <w:rsid w:val="00E96318"/>
    <w:rsid w:val="00EA6701"/>
    <w:rsid w:val="00EA799C"/>
    <w:rsid w:val="00EB09B7"/>
    <w:rsid w:val="00EC0C0A"/>
    <w:rsid w:val="00EC1F46"/>
    <w:rsid w:val="00EC4567"/>
    <w:rsid w:val="00EC57DA"/>
    <w:rsid w:val="00ED2C4A"/>
    <w:rsid w:val="00ED4F72"/>
    <w:rsid w:val="00ED7C3B"/>
    <w:rsid w:val="00EE7025"/>
    <w:rsid w:val="00EE7D7C"/>
    <w:rsid w:val="00EF3E7F"/>
    <w:rsid w:val="00F0227B"/>
    <w:rsid w:val="00F02C9F"/>
    <w:rsid w:val="00F21964"/>
    <w:rsid w:val="00F21E7E"/>
    <w:rsid w:val="00F2467A"/>
    <w:rsid w:val="00F25D98"/>
    <w:rsid w:val="00F300FB"/>
    <w:rsid w:val="00F31C88"/>
    <w:rsid w:val="00F36EC4"/>
    <w:rsid w:val="00F408DE"/>
    <w:rsid w:val="00F45DBA"/>
    <w:rsid w:val="00F5072D"/>
    <w:rsid w:val="00F5133B"/>
    <w:rsid w:val="00F550C1"/>
    <w:rsid w:val="00F61657"/>
    <w:rsid w:val="00F64BE0"/>
    <w:rsid w:val="00F918C0"/>
    <w:rsid w:val="00F939A7"/>
    <w:rsid w:val="00F979B6"/>
    <w:rsid w:val="00FA247B"/>
    <w:rsid w:val="00FA76C7"/>
    <w:rsid w:val="00FB520E"/>
    <w:rsid w:val="00FB6386"/>
    <w:rsid w:val="00FC4153"/>
    <w:rsid w:val="00FD6F86"/>
    <w:rsid w:val="00FD74BA"/>
    <w:rsid w:val="00FE1C13"/>
    <w:rsid w:val="00FE63EF"/>
    <w:rsid w:val="00FF1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5B024E4-6BC5-4574-92EB-42BEB5071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000E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F71CA"/>
    <w:pPr>
      <w:ind w:left="720"/>
      <w:contextualSpacing/>
    </w:pPr>
    <w:rPr>
      <w:rFonts w:eastAsia="SimSun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4-Heading 4&#10; Char,heading 4 Char,I4 Char,l4 Char,heading&#10;4 Char,Heading No. L4 Char,heading4 Char,44 Char"/>
    <w:basedOn w:val="DefaultParagraphFont"/>
    <w:link w:val="Heading4"/>
    <w:rsid w:val="006F71CA"/>
    <w:rPr>
      <w:rFonts w:ascii="Arial" w:hAnsi="Arial"/>
      <w:sz w:val="24"/>
      <w:lang w:val="en-GB" w:eastAsia="en-US"/>
    </w:rPr>
  </w:style>
  <w:style w:type="character" w:customStyle="1" w:styleId="B1Char">
    <w:name w:val="B1 Char"/>
    <w:basedOn w:val="DefaultParagraphFont"/>
    <w:link w:val="B1"/>
    <w:qFormat/>
    <w:rsid w:val="006F71C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F71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F71C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F71CA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F71C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6F71CA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rsid w:val="006F71C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6F71C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6F71CA"/>
    <w:rPr>
      <w:rFonts w:ascii="Arial" w:hAnsi="Arial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uiPriority w:val="9"/>
    <w:rsid w:val="006F71C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F71CA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DefaultParagraphFont"/>
    <w:link w:val="NO"/>
    <w:rsid w:val="006F71C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F73D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566AA2"/>
    <w:rPr>
      <w:rFonts w:ascii="Arial" w:hAnsi="Arial"/>
      <w:sz w:val="28"/>
      <w:lang w:val="en-GB" w:eastAsia="en-US"/>
    </w:rPr>
  </w:style>
  <w:style w:type="character" w:customStyle="1" w:styleId="NOZchn">
    <w:name w:val="NO Zchn"/>
    <w:qFormat/>
    <w:rsid w:val="00FC4153"/>
    <w:rPr>
      <w:rFonts w:ascii="Times New Roman" w:hAnsi="Times New Roman"/>
      <w:lang w:eastAsia="en-US"/>
    </w:rPr>
  </w:style>
  <w:style w:type="character" w:customStyle="1" w:styleId="contentpasted9">
    <w:name w:val="contentpasted9"/>
    <w:basedOn w:val="DefaultParagraphFont"/>
    <w:rsid w:val="00856704"/>
  </w:style>
  <w:style w:type="character" w:customStyle="1" w:styleId="msoins0">
    <w:name w:val="msoins"/>
    <w:basedOn w:val="DefaultParagraphFont"/>
    <w:rsid w:val="00A90985"/>
  </w:style>
  <w:style w:type="character" w:customStyle="1" w:styleId="contentpasted11">
    <w:name w:val="contentpasted11"/>
    <w:basedOn w:val="DefaultParagraphFont"/>
    <w:rsid w:val="007B0D35"/>
  </w:style>
  <w:style w:type="table" w:styleId="TableGrid">
    <w:name w:val="Table Grid"/>
    <w:basedOn w:val="TableNormal"/>
    <w:rsid w:val="007B0D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locked/>
    <w:rsid w:val="001D1C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24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FCD370-E73E-466B-9E5F-640CB859A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1</Pages>
  <Words>2022</Words>
  <Characters>11530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Peraton Labs-PM</cp:lastModifiedBy>
  <cp:revision>20</cp:revision>
  <cp:lastPrinted>1900-01-01T05:00:00Z</cp:lastPrinted>
  <dcterms:created xsi:type="dcterms:W3CDTF">2023-11-29T10:36:00Z</dcterms:created>
  <dcterms:modified xsi:type="dcterms:W3CDTF">2024-02-16T14:32:00Z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